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DF7" w:rsidRDefault="00157DF7" w:rsidP="00157DF7">
      <w:pPr>
        <w:pStyle w:val="a4"/>
        <w:ind w:firstLine="0"/>
        <w:rPr>
          <w:sz w:val="20"/>
          <w:szCs w:val="20"/>
          <w:lang w:val="en-US"/>
        </w:rPr>
      </w:pPr>
      <w:bookmarkStart w:id="0" w:name="_Toc23931587"/>
      <w:r w:rsidRPr="00EF4A76">
        <w:rPr>
          <w:noProof/>
          <w:sz w:val="20"/>
          <w:szCs w:val="20"/>
        </w:rPr>
        <w:drawing>
          <wp:inline distT="0" distB="0" distL="0" distR="0">
            <wp:extent cx="5940425" cy="925300"/>
            <wp:effectExtent l="19050" t="0" r="3175" b="0"/>
            <wp:docPr id="54" name="Рисунок 1" descr="header2010fi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ader2010firm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Default="00157DF7" w:rsidP="00157DF7">
      <w:pPr>
        <w:pStyle w:val="a4"/>
        <w:rPr>
          <w:sz w:val="20"/>
          <w:szCs w:val="20"/>
          <w:lang w:val="en-US"/>
        </w:rPr>
      </w:pPr>
    </w:p>
    <w:p w:rsidR="00157DF7" w:rsidRDefault="00157DF7" w:rsidP="00157DF7">
      <w:pPr>
        <w:pStyle w:val="a4"/>
        <w:rPr>
          <w:sz w:val="20"/>
          <w:szCs w:val="20"/>
          <w:lang w:val="en-US"/>
        </w:rPr>
      </w:pPr>
    </w:p>
    <w:p w:rsidR="00157DF7" w:rsidRDefault="00157DF7" w:rsidP="00157DF7">
      <w:pPr>
        <w:pStyle w:val="a4"/>
        <w:rPr>
          <w:sz w:val="20"/>
          <w:szCs w:val="20"/>
          <w:lang w:val="en-US"/>
        </w:rPr>
      </w:pPr>
    </w:p>
    <w:p w:rsidR="00157DF7" w:rsidRDefault="00157DF7" w:rsidP="00157DF7">
      <w:pPr>
        <w:pStyle w:val="a4"/>
        <w:rPr>
          <w:sz w:val="20"/>
          <w:szCs w:val="20"/>
          <w:lang w:val="en-US"/>
        </w:rPr>
      </w:pPr>
    </w:p>
    <w:p w:rsidR="00157DF7" w:rsidRDefault="00157DF7" w:rsidP="00157DF7">
      <w:pPr>
        <w:pStyle w:val="a4"/>
        <w:rPr>
          <w:sz w:val="20"/>
          <w:szCs w:val="20"/>
          <w:lang w:val="en-US"/>
        </w:rPr>
      </w:pPr>
    </w:p>
    <w:p w:rsidR="00157DF7" w:rsidRDefault="00157DF7" w:rsidP="00157DF7">
      <w:pPr>
        <w:pStyle w:val="a4"/>
        <w:rPr>
          <w:sz w:val="20"/>
          <w:szCs w:val="20"/>
          <w:lang w:val="en-US"/>
        </w:rPr>
      </w:pPr>
    </w:p>
    <w:p w:rsidR="00157DF7" w:rsidRDefault="00157DF7" w:rsidP="00157DF7">
      <w:pPr>
        <w:pStyle w:val="a4"/>
        <w:rPr>
          <w:sz w:val="20"/>
          <w:szCs w:val="20"/>
          <w:lang w:val="en-US"/>
        </w:rPr>
      </w:pPr>
    </w:p>
    <w:p w:rsidR="00157DF7" w:rsidRDefault="00157DF7" w:rsidP="00157DF7">
      <w:pPr>
        <w:pStyle w:val="a4"/>
        <w:rPr>
          <w:sz w:val="20"/>
          <w:szCs w:val="20"/>
          <w:lang w:val="en-US"/>
        </w:rPr>
      </w:pPr>
    </w:p>
    <w:p w:rsidR="00157DF7" w:rsidRDefault="00AA54BE" w:rsidP="00157DF7">
      <w:pPr>
        <w:pStyle w:val="a9"/>
      </w:pPr>
      <w:fldSimple w:instr=" SUBJECT   \* MERGEFORMAT ">
        <w:r w:rsidR="00157DF7">
          <w:t>АСУЛОН "М-АПТЕКА", версия 7</w:t>
        </w:r>
      </w:fldSimple>
      <w:r w:rsidR="00EA3722">
        <w:t>.06</w:t>
      </w:r>
    </w:p>
    <w:p w:rsidR="00157DF7" w:rsidRDefault="00157DF7" w:rsidP="00157DF7"/>
    <w:p w:rsidR="00157DF7" w:rsidRDefault="00157DF7" w:rsidP="00157DF7"/>
    <w:p w:rsidR="00157DF7" w:rsidRDefault="00157DF7" w:rsidP="00157DF7"/>
    <w:p w:rsidR="00157DF7" w:rsidRDefault="00157DF7" w:rsidP="00157DF7"/>
    <w:p w:rsidR="00157DF7" w:rsidRDefault="00157DF7" w:rsidP="00157DF7"/>
    <w:p w:rsidR="00157DF7" w:rsidRDefault="00157DF7" w:rsidP="00157DF7">
      <w:pPr>
        <w:pStyle w:val="a9"/>
      </w:pPr>
      <w:r>
        <w:t xml:space="preserve">  </w:t>
      </w:r>
      <w:r w:rsidRPr="00916945">
        <w:t xml:space="preserve">Инструкция по </w:t>
      </w:r>
      <w:r>
        <w:t>работе с маркированным товаром</w:t>
      </w:r>
    </w:p>
    <w:p w:rsidR="00157DF7" w:rsidRPr="003C1CBB" w:rsidRDefault="00157DF7" w:rsidP="00157DF7">
      <w:pPr>
        <w:pStyle w:val="a9"/>
      </w:pPr>
      <w:r>
        <w:t>для Точки отпуска</w:t>
      </w:r>
      <w:r w:rsidRPr="00916945">
        <w:t xml:space="preserve"> </w:t>
      </w:r>
    </w:p>
    <w:p w:rsidR="00157DF7" w:rsidRDefault="00157DF7" w:rsidP="00157DF7"/>
    <w:p w:rsidR="00157DF7" w:rsidRDefault="00157DF7" w:rsidP="00157DF7"/>
    <w:p w:rsidR="00157DF7" w:rsidRPr="00BF535F" w:rsidRDefault="00157DF7" w:rsidP="00157DF7">
      <w:pPr>
        <w:pStyle w:val="a4"/>
        <w:rPr>
          <w:sz w:val="20"/>
          <w:szCs w:val="20"/>
        </w:rPr>
      </w:pPr>
    </w:p>
    <w:p w:rsidR="00157DF7" w:rsidRPr="00BF535F" w:rsidRDefault="00157DF7" w:rsidP="00157DF7">
      <w:pPr>
        <w:pStyle w:val="a4"/>
        <w:rPr>
          <w:sz w:val="20"/>
          <w:szCs w:val="20"/>
        </w:rPr>
      </w:pPr>
    </w:p>
    <w:p w:rsidR="00157DF7" w:rsidRPr="00BF535F" w:rsidRDefault="00157DF7" w:rsidP="00157DF7">
      <w:pPr>
        <w:pStyle w:val="a4"/>
        <w:rPr>
          <w:sz w:val="20"/>
          <w:szCs w:val="20"/>
        </w:rPr>
      </w:pPr>
    </w:p>
    <w:p w:rsidR="00157DF7" w:rsidRPr="00BF535F" w:rsidRDefault="00157DF7" w:rsidP="00157DF7">
      <w:pPr>
        <w:pStyle w:val="a4"/>
        <w:rPr>
          <w:sz w:val="20"/>
          <w:szCs w:val="20"/>
        </w:rPr>
      </w:pPr>
    </w:p>
    <w:p w:rsidR="00157DF7" w:rsidRPr="00BF535F" w:rsidRDefault="00157DF7" w:rsidP="00157DF7">
      <w:pPr>
        <w:pStyle w:val="a4"/>
        <w:ind w:firstLine="0"/>
        <w:rPr>
          <w:sz w:val="20"/>
          <w:szCs w:val="20"/>
        </w:rPr>
      </w:pPr>
    </w:p>
    <w:p w:rsidR="00157DF7" w:rsidRPr="00BF535F" w:rsidRDefault="00157DF7" w:rsidP="00157DF7">
      <w:pPr>
        <w:pStyle w:val="a4"/>
        <w:rPr>
          <w:sz w:val="20"/>
          <w:szCs w:val="20"/>
        </w:rPr>
      </w:pPr>
    </w:p>
    <w:p w:rsidR="00157DF7" w:rsidRPr="00BF535F" w:rsidRDefault="00157DF7" w:rsidP="00157DF7">
      <w:pPr>
        <w:pStyle w:val="a4"/>
        <w:rPr>
          <w:sz w:val="20"/>
          <w:szCs w:val="20"/>
        </w:rPr>
      </w:pPr>
    </w:p>
    <w:p w:rsidR="00157DF7" w:rsidRPr="00BF535F" w:rsidRDefault="00157DF7" w:rsidP="00157DF7">
      <w:pPr>
        <w:pStyle w:val="a4"/>
        <w:rPr>
          <w:sz w:val="20"/>
          <w:szCs w:val="20"/>
        </w:rPr>
      </w:pPr>
    </w:p>
    <w:p w:rsidR="00157DF7" w:rsidRPr="008F38CF" w:rsidRDefault="00157DF7" w:rsidP="00157DF7">
      <w:pPr>
        <w:pStyle w:val="a4"/>
        <w:tabs>
          <w:tab w:val="left" w:pos="6575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157DF7" w:rsidRPr="008F38CF" w:rsidRDefault="00157DF7" w:rsidP="00157DF7">
      <w:pPr>
        <w:pStyle w:val="a4"/>
        <w:tabs>
          <w:tab w:val="left" w:pos="6575"/>
        </w:tabs>
        <w:rPr>
          <w:sz w:val="20"/>
          <w:szCs w:val="20"/>
        </w:rPr>
      </w:pPr>
    </w:p>
    <w:p w:rsidR="00157DF7" w:rsidRPr="008F38CF" w:rsidRDefault="00157DF7" w:rsidP="00157DF7">
      <w:pPr>
        <w:pStyle w:val="a4"/>
        <w:tabs>
          <w:tab w:val="left" w:pos="6575"/>
        </w:tabs>
        <w:rPr>
          <w:sz w:val="20"/>
          <w:szCs w:val="20"/>
        </w:rPr>
      </w:pPr>
    </w:p>
    <w:p w:rsidR="00157DF7" w:rsidRDefault="00157DF7" w:rsidP="00157DF7">
      <w:pPr>
        <w:pStyle w:val="a4"/>
        <w:tabs>
          <w:tab w:val="left" w:pos="6575"/>
        </w:tabs>
        <w:ind w:firstLine="0"/>
        <w:rPr>
          <w:sz w:val="20"/>
          <w:szCs w:val="20"/>
          <w:lang w:val="en-US"/>
        </w:rPr>
      </w:pPr>
    </w:p>
    <w:p w:rsidR="00543169" w:rsidRPr="00543169" w:rsidRDefault="00543169" w:rsidP="00157DF7">
      <w:pPr>
        <w:pStyle w:val="a4"/>
        <w:tabs>
          <w:tab w:val="left" w:pos="6575"/>
        </w:tabs>
        <w:ind w:firstLine="0"/>
        <w:rPr>
          <w:sz w:val="20"/>
          <w:szCs w:val="20"/>
          <w:lang w:val="en-US"/>
        </w:rPr>
      </w:pPr>
    </w:p>
    <w:p w:rsidR="00157DF7" w:rsidRPr="00906CDC" w:rsidRDefault="00157DF7" w:rsidP="00543169">
      <w:pPr>
        <w:jc w:val="center"/>
        <w:rPr>
          <w:rFonts w:ascii="Verdana" w:hAnsi="Verdana" w:cs="Times New Roman"/>
          <w:sz w:val="20"/>
          <w:szCs w:val="20"/>
        </w:rPr>
      </w:pPr>
      <w:r w:rsidRPr="00906CDC">
        <w:rPr>
          <w:rFonts w:ascii="Verdana" w:hAnsi="Verdana" w:cs="Times New Roman"/>
          <w:sz w:val="20"/>
          <w:szCs w:val="20"/>
        </w:rPr>
        <w:t>Москва 2019 г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461055877"/>
        <w:docPartObj>
          <w:docPartGallery w:val="Table of Contents"/>
          <w:docPartUnique/>
        </w:docPartObj>
      </w:sdtPr>
      <w:sdtContent>
        <w:p w:rsidR="007E4FA5" w:rsidRDefault="007E4FA5">
          <w:pPr>
            <w:pStyle w:val="aa"/>
          </w:pPr>
          <w:r w:rsidRPr="007E4FA5">
            <w:rPr>
              <w:rFonts w:ascii="Verdana" w:hAnsi="Verdana"/>
              <w:color w:val="auto"/>
              <w:sz w:val="20"/>
              <w:szCs w:val="20"/>
            </w:rPr>
            <w:t>Содержание</w:t>
          </w:r>
        </w:p>
        <w:p w:rsidR="007E4FA5" w:rsidRPr="007E4FA5" w:rsidRDefault="007E4FA5" w:rsidP="007E4FA5"/>
        <w:p w:rsidR="00412F70" w:rsidRPr="00412F70" w:rsidRDefault="00AA54BE">
          <w:pPr>
            <w:pStyle w:val="2"/>
            <w:tabs>
              <w:tab w:val="right" w:leader="dot" w:pos="9345"/>
            </w:tabs>
            <w:rPr>
              <w:rFonts w:ascii="Verdana" w:eastAsiaTheme="minorEastAsia" w:hAnsi="Verdana"/>
              <w:noProof/>
              <w:sz w:val="20"/>
              <w:szCs w:val="20"/>
              <w:lang w:eastAsia="ru-RU"/>
            </w:rPr>
          </w:pPr>
          <w:r w:rsidRPr="007E4FA5">
            <w:rPr>
              <w:rFonts w:ascii="Verdana" w:hAnsi="Verdana"/>
              <w:sz w:val="20"/>
              <w:szCs w:val="20"/>
            </w:rPr>
            <w:fldChar w:fldCharType="begin"/>
          </w:r>
          <w:r w:rsidR="007E4FA5" w:rsidRPr="007E4FA5">
            <w:rPr>
              <w:rFonts w:ascii="Verdana" w:hAnsi="Verdana"/>
              <w:sz w:val="20"/>
              <w:szCs w:val="20"/>
            </w:rPr>
            <w:instrText xml:space="preserve"> TOC \o "1-3" \h \z \u </w:instrText>
          </w:r>
          <w:r w:rsidRPr="007E4FA5">
            <w:rPr>
              <w:rFonts w:ascii="Verdana" w:hAnsi="Verdana"/>
              <w:sz w:val="20"/>
              <w:szCs w:val="20"/>
            </w:rPr>
            <w:fldChar w:fldCharType="separate"/>
          </w:r>
          <w:hyperlink w:anchor="_Toc25255575" w:history="1">
            <w:r w:rsidR="00412F70" w:rsidRPr="00412F70">
              <w:rPr>
                <w:rStyle w:val="a5"/>
                <w:rFonts w:ascii="Verdana" w:hAnsi="Verdana"/>
                <w:b/>
                <w:noProof/>
                <w:sz w:val="20"/>
                <w:szCs w:val="20"/>
              </w:rPr>
              <w:t>1. Приемка маркированного товара в ТО</w:t>
            </w:r>
            <w:r w:rsidR="00412F70" w:rsidRPr="00412F70">
              <w:rPr>
                <w:rFonts w:ascii="Verdana" w:hAnsi="Verdana"/>
                <w:noProof/>
                <w:webHidden/>
                <w:sz w:val="20"/>
                <w:szCs w:val="20"/>
              </w:rPr>
              <w:tab/>
            </w:r>
            <w:r w:rsidRPr="00412F70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begin"/>
            </w:r>
            <w:r w:rsidR="00412F70" w:rsidRPr="00412F70">
              <w:rPr>
                <w:rFonts w:ascii="Verdana" w:hAnsi="Verdana"/>
                <w:noProof/>
                <w:webHidden/>
                <w:sz w:val="20"/>
                <w:szCs w:val="20"/>
              </w:rPr>
              <w:instrText xml:space="preserve"> PAGEREF _Toc25255575 \h </w:instrText>
            </w:r>
            <w:r w:rsidRPr="00412F70">
              <w:rPr>
                <w:rFonts w:ascii="Verdana" w:hAnsi="Verdana"/>
                <w:noProof/>
                <w:webHidden/>
                <w:sz w:val="20"/>
                <w:szCs w:val="20"/>
              </w:rPr>
            </w:r>
            <w:r w:rsidRPr="00412F70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separate"/>
            </w:r>
            <w:r w:rsidR="00412F70" w:rsidRPr="00412F70">
              <w:rPr>
                <w:rFonts w:ascii="Verdana" w:hAnsi="Verdana"/>
                <w:noProof/>
                <w:webHidden/>
                <w:sz w:val="20"/>
                <w:szCs w:val="20"/>
              </w:rPr>
              <w:t>3</w:t>
            </w:r>
            <w:r w:rsidRPr="00412F70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412F70" w:rsidRDefault="00AA54BE">
          <w:pPr>
            <w:pStyle w:val="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5255576" w:history="1">
            <w:r w:rsidR="00412F70" w:rsidRPr="00412F70">
              <w:rPr>
                <w:rStyle w:val="a5"/>
                <w:rFonts w:ascii="Verdana" w:hAnsi="Verdana"/>
                <w:b/>
                <w:noProof/>
                <w:sz w:val="20"/>
                <w:szCs w:val="20"/>
              </w:rPr>
              <w:t>2. Отпуск маркированного товара в рецептаре</w:t>
            </w:r>
            <w:r w:rsidR="00412F70" w:rsidRPr="00412F70">
              <w:rPr>
                <w:rFonts w:ascii="Verdana" w:hAnsi="Verdana"/>
                <w:noProof/>
                <w:webHidden/>
                <w:sz w:val="20"/>
                <w:szCs w:val="20"/>
              </w:rPr>
              <w:tab/>
            </w:r>
            <w:r w:rsidRPr="00412F70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begin"/>
            </w:r>
            <w:r w:rsidR="00412F70" w:rsidRPr="00412F70">
              <w:rPr>
                <w:rFonts w:ascii="Verdana" w:hAnsi="Verdana"/>
                <w:noProof/>
                <w:webHidden/>
                <w:sz w:val="20"/>
                <w:szCs w:val="20"/>
              </w:rPr>
              <w:instrText xml:space="preserve"> PAGEREF _Toc25255576 \h </w:instrText>
            </w:r>
            <w:r w:rsidRPr="00412F70">
              <w:rPr>
                <w:rFonts w:ascii="Verdana" w:hAnsi="Verdana"/>
                <w:noProof/>
                <w:webHidden/>
                <w:sz w:val="20"/>
                <w:szCs w:val="20"/>
              </w:rPr>
            </w:r>
            <w:r w:rsidRPr="00412F70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separate"/>
            </w:r>
            <w:r w:rsidR="00412F70" w:rsidRPr="00412F70">
              <w:rPr>
                <w:rFonts w:ascii="Verdana" w:hAnsi="Verdana"/>
                <w:noProof/>
                <w:webHidden/>
                <w:sz w:val="20"/>
                <w:szCs w:val="20"/>
              </w:rPr>
              <w:t>12</w:t>
            </w:r>
            <w:r w:rsidRPr="00412F70">
              <w:rPr>
                <w:rFonts w:ascii="Verdana" w:hAnsi="Verdana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7E4FA5" w:rsidRDefault="00AA54BE">
          <w:r w:rsidRPr="007E4FA5">
            <w:rPr>
              <w:rFonts w:ascii="Verdana" w:hAnsi="Verdana"/>
              <w:sz w:val="20"/>
              <w:szCs w:val="20"/>
            </w:rPr>
            <w:fldChar w:fldCharType="end"/>
          </w:r>
        </w:p>
      </w:sdtContent>
    </w:sdt>
    <w:p w:rsidR="00157DF7" w:rsidRDefault="00157DF7">
      <w:pPr>
        <w:rPr>
          <w:rFonts w:ascii="Verdana" w:hAnsi="Verdana"/>
          <w:b/>
          <w:sz w:val="20"/>
          <w:szCs w:val="20"/>
          <w:lang w:val="en-US" w:eastAsia="ru-RU"/>
        </w:rPr>
      </w:pPr>
      <w:r>
        <w:rPr>
          <w:b/>
          <w:sz w:val="20"/>
          <w:szCs w:val="20"/>
          <w:lang w:val="en-US"/>
        </w:rPr>
        <w:br w:type="page"/>
      </w:r>
    </w:p>
    <w:p w:rsidR="00157DF7" w:rsidRDefault="007E4FA5" w:rsidP="00157DF7">
      <w:pPr>
        <w:pStyle w:val="a4"/>
        <w:ind w:firstLine="0"/>
        <w:outlineLvl w:val="1"/>
        <w:rPr>
          <w:b/>
          <w:sz w:val="20"/>
          <w:szCs w:val="20"/>
        </w:rPr>
      </w:pPr>
      <w:bookmarkStart w:id="1" w:name="_Toc25255575"/>
      <w:r>
        <w:rPr>
          <w:b/>
          <w:sz w:val="20"/>
          <w:szCs w:val="20"/>
        </w:rPr>
        <w:lastRenderedPageBreak/>
        <w:t xml:space="preserve">1. </w:t>
      </w:r>
      <w:r w:rsidR="00157DF7">
        <w:rPr>
          <w:b/>
          <w:sz w:val="20"/>
          <w:szCs w:val="20"/>
        </w:rPr>
        <w:t>Приемка маркированного товара в ТО</w:t>
      </w:r>
      <w:bookmarkEnd w:id="0"/>
      <w:bookmarkEnd w:id="1"/>
    </w:p>
    <w:p w:rsidR="00157DF7" w:rsidRDefault="00157DF7" w:rsidP="00157DF7">
      <w:pPr>
        <w:pStyle w:val="a4"/>
        <w:ind w:firstLine="0"/>
        <w:rPr>
          <w:b/>
          <w:sz w:val="20"/>
          <w:szCs w:val="20"/>
        </w:rPr>
      </w:pPr>
    </w:p>
    <w:p w:rsidR="00157DF7" w:rsidRPr="005A6C51" w:rsidRDefault="00157DF7" w:rsidP="00157DF7">
      <w:pPr>
        <w:pStyle w:val="a4"/>
        <w:ind w:firstLine="0"/>
        <w:rPr>
          <w:sz w:val="20"/>
          <w:szCs w:val="20"/>
        </w:rPr>
      </w:pPr>
      <w:r>
        <w:rPr>
          <w:sz w:val="20"/>
          <w:szCs w:val="20"/>
        </w:rPr>
        <w:tab/>
        <w:t xml:space="preserve">В пункте меню «Склад (ТО) </w:t>
      </w:r>
      <w:r w:rsidRPr="00F05294">
        <w:rPr>
          <w:b/>
          <w:sz w:val="20"/>
          <w:szCs w:val="20"/>
        </w:rPr>
        <w:t>-&gt;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Работа с маркированным товаром </w:t>
      </w:r>
      <w:r w:rsidRPr="00F05294">
        <w:rPr>
          <w:b/>
          <w:sz w:val="20"/>
          <w:szCs w:val="20"/>
        </w:rPr>
        <w:t>-&gt;</w:t>
      </w:r>
      <w:r>
        <w:rPr>
          <w:b/>
          <w:sz w:val="20"/>
          <w:szCs w:val="20"/>
        </w:rPr>
        <w:t xml:space="preserve"> </w:t>
      </w:r>
      <w:r w:rsidRPr="00D41B63">
        <w:rPr>
          <w:sz w:val="20"/>
          <w:szCs w:val="20"/>
        </w:rPr>
        <w:t>Работа со списком документов</w:t>
      </w:r>
      <w:r>
        <w:rPr>
          <w:b/>
          <w:sz w:val="20"/>
          <w:szCs w:val="20"/>
        </w:rPr>
        <w:t xml:space="preserve"> </w:t>
      </w:r>
      <w:r w:rsidRPr="00F05294">
        <w:rPr>
          <w:b/>
          <w:sz w:val="20"/>
          <w:szCs w:val="20"/>
        </w:rPr>
        <w:t>-&gt;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Прием маркированного товара», в открывшемся окне задаем необходимый интервал дат (</w:t>
      </w:r>
      <w:proofErr w:type="gramStart"/>
      <w:r w:rsidRPr="002F4D88">
        <w:rPr>
          <w:sz w:val="16"/>
          <w:szCs w:val="16"/>
        </w:rPr>
        <w:t>см</w:t>
      </w:r>
      <w:proofErr w:type="gramEnd"/>
      <w:r w:rsidRPr="002F4D88">
        <w:rPr>
          <w:sz w:val="16"/>
          <w:szCs w:val="16"/>
        </w:rPr>
        <w:t xml:space="preserve">. </w:t>
      </w:r>
      <w:fldSimple w:instr=" REF _Ref22560702 \h  \* MERGEFORMAT ">
        <w:r w:rsidRPr="002F4D88">
          <w:rPr>
            <w:sz w:val="16"/>
            <w:szCs w:val="16"/>
          </w:rPr>
          <w:t xml:space="preserve">Рисунок </w:t>
        </w:r>
      </w:fldSimple>
      <w:r w:rsidR="00B73354">
        <w:rPr>
          <w:sz w:val="16"/>
          <w:szCs w:val="16"/>
        </w:rPr>
        <w:t>1</w:t>
      </w:r>
      <w:r>
        <w:rPr>
          <w:sz w:val="20"/>
          <w:szCs w:val="20"/>
        </w:rPr>
        <w:t>).</w:t>
      </w:r>
    </w:p>
    <w:p w:rsidR="00157DF7" w:rsidRDefault="00157DF7" w:rsidP="00157DF7">
      <w:pPr>
        <w:pStyle w:val="a4"/>
        <w:ind w:firstLine="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5940425" cy="2944680"/>
            <wp:effectExtent l="19050" t="0" r="317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A8392F" w:rsidRDefault="00532710" w:rsidP="00532710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2" w:name="_Ref22560702"/>
      <w:r w:rsidRPr="00532710">
        <w:rPr>
          <w:rFonts w:ascii="Verdana" w:hAnsi="Verdana"/>
          <w:color w:val="auto"/>
          <w:sz w:val="16"/>
          <w:szCs w:val="16"/>
        </w:rPr>
        <w:t xml:space="preserve">Рисунок </w:t>
      </w:r>
      <w:r w:rsidR="00AA54BE" w:rsidRPr="00532710">
        <w:rPr>
          <w:rFonts w:ascii="Verdana" w:hAnsi="Verdana"/>
          <w:color w:val="auto"/>
          <w:sz w:val="16"/>
          <w:szCs w:val="16"/>
        </w:rPr>
        <w:fldChar w:fldCharType="begin"/>
      </w:r>
      <w:r w:rsidRPr="00532710">
        <w:rPr>
          <w:rFonts w:ascii="Verdana" w:hAnsi="Verdana"/>
          <w:color w:val="auto"/>
          <w:sz w:val="16"/>
          <w:szCs w:val="16"/>
        </w:rPr>
        <w:instrText xml:space="preserve"> SEQ Рисунок \* ARABIC </w:instrText>
      </w:r>
      <w:r w:rsidR="00AA54BE" w:rsidRPr="00532710">
        <w:rPr>
          <w:rFonts w:ascii="Verdana" w:hAnsi="Verdana"/>
          <w:color w:val="auto"/>
          <w:sz w:val="16"/>
          <w:szCs w:val="16"/>
        </w:rPr>
        <w:fldChar w:fldCharType="separate"/>
      </w:r>
      <w:r w:rsidR="00043163">
        <w:rPr>
          <w:rFonts w:ascii="Verdana" w:hAnsi="Verdana"/>
          <w:noProof/>
          <w:color w:val="auto"/>
          <w:sz w:val="16"/>
          <w:szCs w:val="16"/>
        </w:rPr>
        <w:t>1</w:t>
      </w:r>
      <w:r w:rsidR="00AA54BE" w:rsidRPr="00532710">
        <w:rPr>
          <w:rFonts w:ascii="Verdana" w:hAnsi="Verdana"/>
          <w:color w:val="auto"/>
          <w:sz w:val="16"/>
          <w:szCs w:val="16"/>
        </w:rPr>
        <w:fldChar w:fldCharType="end"/>
      </w:r>
      <w:bookmarkEnd w:id="2"/>
      <w:r w:rsidR="00157DF7" w:rsidRPr="00A8392F">
        <w:rPr>
          <w:rFonts w:ascii="Verdana" w:hAnsi="Verdana"/>
          <w:color w:val="000000" w:themeColor="text1"/>
          <w:sz w:val="16"/>
          <w:szCs w:val="16"/>
        </w:rPr>
        <w:t>. Окно выбора даты.</w:t>
      </w:r>
    </w:p>
    <w:p w:rsidR="00157DF7" w:rsidRDefault="00157DF7" w:rsidP="00157DF7">
      <w:pPr>
        <w:pStyle w:val="a4"/>
        <w:ind w:firstLine="0"/>
        <w:jc w:val="center"/>
        <w:rPr>
          <w:b/>
          <w:sz w:val="20"/>
          <w:szCs w:val="20"/>
        </w:rPr>
      </w:pPr>
    </w:p>
    <w:p w:rsidR="00157DF7" w:rsidRPr="00343CB1" w:rsidRDefault="00157DF7" w:rsidP="00157DF7">
      <w:pPr>
        <w:pStyle w:val="a4"/>
        <w:ind w:firstLine="708"/>
        <w:rPr>
          <w:sz w:val="20"/>
          <w:szCs w:val="20"/>
        </w:rPr>
      </w:pPr>
      <w:r>
        <w:rPr>
          <w:sz w:val="20"/>
          <w:szCs w:val="20"/>
        </w:rPr>
        <w:t>Затем, выбираем документ (</w:t>
      </w:r>
      <w:proofErr w:type="gramStart"/>
      <w:r w:rsidRPr="00EA3E41">
        <w:rPr>
          <w:sz w:val="16"/>
          <w:szCs w:val="16"/>
        </w:rPr>
        <w:t>см</w:t>
      </w:r>
      <w:proofErr w:type="gramEnd"/>
      <w:r w:rsidRPr="00EA3E41">
        <w:rPr>
          <w:sz w:val="16"/>
          <w:szCs w:val="16"/>
        </w:rPr>
        <w:t xml:space="preserve">. </w:t>
      </w:r>
      <w:fldSimple w:instr=" REF _Ref22560861 \h  \* MERGEFORMAT ">
        <w:r w:rsidRPr="00EA3E41">
          <w:rPr>
            <w:color w:val="000000" w:themeColor="text1"/>
            <w:sz w:val="16"/>
            <w:szCs w:val="16"/>
          </w:rPr>
          <w:t xml:space="preserve">Рисунок </w:t>
        </w:r>
      </w:fldSimple>
      <w:r w:rsidR="00532710">
        <w:rPr>
          <w:sz w:val="16"/>
          <w:szCs w:val="16"/>
        </w:rPr>
        <w:t>2</w:t>
      </w:r>
      <w:r>
        <w:rPr>
          <w:sz w:val="20"/>
          <w:szCs w:val="20"/>
        </w:rPr>
        <w:t>).</w:t>
      </w:r>
    </w:p>
    <w:p w:rsidR="00157DF7" w:rsidRDefault="00157DF7" w:rsidP="00157DF7">
      <w:pPr>
        <w:pStyle w:val="a4"/>
        <w:ind w:firstLine="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5940425" cy="2926443"/>
            <wp:effectExtent l="19050" t="0" r="3175" b="0"/>
            <wp:docPr id="7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6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350CA8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3" w:name="_Ref22560861"/>
      <w:r w:rsidRPr="00350CA8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AA54BE" w:rsidRPr="00350CA8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350CA8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AA54BE" w:rsidRPr="00350CA8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043163">
        <w:rPr>
          <w:rFonts w:ascii="Verdana" w:hAnsi="Verdana"/>
          <w:noProof/>
          <w:color w:val="000000" w:themeColor="text1"/>
          <w:sz w:val="16"/>
          <w:szCs w:val="16"/>
        </w:rPr>
        <w:t>2</w:t>
      </w:r>
      <w:r w:rsidR="00AA54BE" w:rsidRPr="00350CA8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3"/>
      <w:r w:rsidRPr="00350CA8">
        <w:rPr>
          <w:rFonts w:ascii="Verdana" w:hAnsi="Verdana"/>
          <w:color w:val="000000" w:themeColor="text1"/>
          <w:sz w:val="16"/>
          <w:szCs w:val="16"/>
        </w:rPr>
        <w:t>. Окно выбора документа.</w:t>
      </w:r>
    </w:p>
    <w:p w:rsidR="00157DF7" w:rsidRDefault="00157DF7" w:rsidP="00157DF7">
      <w:pPr>
        <w:pStyle w:val="a4"/>
        <w:ind w:firstLine="0"/>
        <w:jc w:val="center"/>
        <w:rPr>
          <w:b/>
          <w:sz w:val="20"/>
          <w:szCs w:val="20"/>
        </w:rPr>
      </w:pPr>
    </w:p>
    <w:p w:rsidR="00157DF7" w:rsidRDefault="00157DF7" w:rsidP="00157DF7">
      <w:pPr>
        <w:pStyle w:val="a4"/>
        <w:ind w:firstLine="0"/>
        <w:rPr>
          <w:sz w:val="20"/>
          <w:szCs w:val="20"/>
        </w:rPr>
      </w:pPr>
      <w:r>
        <w:rPr>
          <w:sz w:val="20"/>
          <w:szCs w:val="20"/>
        </w:rPr>
        <w:tab/>
        <w:t xml:space="preserve">После выбора документа, откроется окно с вводом и корректировкой документа, в котором необходимо выбрать ЛП и нажать клавишу </w:t>
      </w:r>
      <w:r w:rsidRPr="008B063E">
        <w:rPr>
          <w:b/>
          <w:sz w:val="20"/>
          <w:szCs w:val="20"/>
        </w:rPr>
        <w:t>[&lt;</w:t>
      </w:r>
      <w:r>
        <w:rPr>
          <w:b/>
          <w:sz w:val="20"/>
          <w:szCs w:val="20"/>
          <w:lang w:val="en-US"/>
        </w:rPr>
        <w:t>Enter</w:t>
      </w:r>
      <w:r w:rsidRPr="008B063E">
        <w:rPr>
          <w:b/>
          <w:sz w:val="20"/>
          <w:szCs w:val="20"/>
        </w:rPr>
        <w:t>&gt;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Ввод ШК.</w:t>
      </w:r>
      <w:r w:rsidRPr="008B063E">
        <w:rPr>
          <w:b/>
          <w:sz w:val="20"/>
          <w:szCs w:val="20"/>
        </w:rPr>
        <w:t>]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r w:rsidRPr="00EE629F">
        <w:rPr>
          <w:sz w:val="16"/>
          <w:szCs w:val="16"/>
        </w:rPr>
        <w:t xml:space="preserve">см. </w:t>
      </w:r>
      <w:fldSimple w:instr=" REF _Ref22560940 \h  \* MERGEFORMAT ">
        <w:r w:rsidRPr="00EE629F">
          <w:rPr>
            <w:color w:val="000000" w:themeColor="text1"/>
            <w:sz w:val="16"/>
            <w:szCs w:val="16"/>
          </w:rPr>
          <w:t xml:space="preserve">Рисунок </w:t>
        </w:r>
      </w:fldSimple>
      <w:r w:rsidR="007325B6">
        <w:rPr>
          <w:sz w:val="16"/>
          <w:szCs w:val="16"/>
        </w:rPr>
        <w:t>3</w:t>
      </w:r>
      <w:r>
        <w:rPr>
          <w:sz w:val="20"/>
          <w:szCs w:val="20"/>
        </w:rPr>
        <w:t>).</w:t>
      </w:r>
    </w:p>
    <w:p w:rsidR="00157DF7" w:rsidRPr="008B063E" w:rsidRDefault="00157DF7" w:rsidP="00157DF7">
      <w:pPr>
        <w:pStyle w:val="a4"/>
        <w:ind w:firstLine="0"/>
        <w:rPr>
          <w:sz w:val="20"/>
          <w:szCs w:val="20"/>
        </w:rPr>
      </w:pPr>
    </w:p>
    <w:p w:rsidR="00157DF7" w:rsidRDefault="00157DF7" w:rsidP="00157DF7">
      <w:pPr>
        <w:pStyle w:val="a4"/>
        <w:ind w:firstLine="0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inline distT="0" distB="0" distL="0" distR="0">
            <wp:extent cx="5940425" cy="2946047"/>
            <wp:effectExtent l="19050" t="0" r="3175" b="0"/>
            <wp:docPr id="7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9D631F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4" w:name="_Ref22560940"/>
      <w:r w:rsidRPr="009D631F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AA54BE" w:rsidRPr="009D631F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9D631F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AA54BE" w:rsidRPr="009D631F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043163">
        <w:rPr>
          <w:rFonts w:ascii="Verdana" w:hAnsi="Verdana"/>
          <w:noProof/>
          <w:color w:val="000000" w:themeColor="text1"/>
          <w:sz w:val="16"/>
          <w:szCs w:val="16"/>
        </w:rPr>
        <w:t>3</w:t>
      </w:r>
      <w:r w:rsidR="00AA54BE" w:rsidRPr="009D631F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4"/>
      <w:r w:rsidRPr="009D631F">
        <w:rPr>
          <w:rFonts w:ascii="Verdana" w:hAnsi="Verdana"/>
          <w:color w:val="000000" w:themeColor="text1"/>
          <w:sz w:val="16"/>
          <w:szCs w:val="16"/>
        </w:rPr>
        <w:t>. Окно ввода и корректировки документа.</w:t>
      </w:r>
    </w:p>
    <w:p w:rsidR="00157DF7" w:rsidRPr="00C61D18" w:rsidRDefault="00157DF7" w:rsidP="00157DF7">
      <w:pPr>
        <w:rPr>
          <w:rFonts w:ascii="Verdana" w:hAnsi="Verdana"/>
          <w:sz w:val="20"/>
          <w:szCs w:val="20"/>
        </w:rPr>
      </w:pPr>
      <w:r w:rsidRPr="00C61D18">
        <w:tab/>
      </w:r>
      <w:r>
        <w:rPr>
          <w:rFonts w:ascii="Verdana" w:hAnsi="Verdana"/>
          <w:sz w:val="20"/>
          <w:szCs w:val="20"/>
        </w:rPr>
        <w:t xml:space="preserve">Выбрав ЛП и нажав клавишу </w:t>
      </w:r>
      <w:r w:rsidRPr="00C61D18">
        <w:rPr>
          <w:rFonts w:ascii="Verdana" w:hAnsi="Verdana"/>
          <w:b/>
          <w:sz w:val="20"/>
          <w:szCs w:val="20"/>
        </w:rPr>
        <w:t>[&lt;</w:t>
      </w:r>
      <w:r w:rsidRPr="00C61D18">
        <w:rPr>
          <w:rFonts w:ascii="Verdana" w:hAnsi="Verdana"/>
          <w:b/>
          <w:sz w:val="20"/>
          <w:szCs w:val="20"/>
          <w:lang w:val="en-US"/>
        </w:rPr>
        <w:t>Enter</w:t>
      </w:r>
      <w:r w:rsidRPr="00C61D18">
        <w:rPr>
          <w:rFonts w:ascii="Verdana" w:hAnsi="Verdana"/>
          <w:b/>
          <w:sz w:val="20"/>
          <w:szCs w:val="20"/>
        </w:rPr>
        <w:t xml:space="preserve">&gt; </w:t>
      </w:r>
      <w:r w:rsidRPr="00C61D18">
        <w:rPr>
          <w:rFonts w:ascii="Verdana" w:hAnsi="Verdana"/>
          <w:sz w:val="20"/>
          <w:szCs w:val="20"/>
        </w:rPr>
        <w:t>Ввод ШК.</w:t>
      </w:r>
      <w:r w:rsidRPr="00C61D18">
        <w:rPr>
          <w:rFonts w:ascii="Verdana" w:hAnsi="Verdana"/>
          <w:b/>
          <w:sz w:val="20"/>
          <w:szCs w:val="20"/>
        </w:rPr>
        <w:t>]</w:t>
      </w:r>
      <w:r>
        <w:rPr>
          <w:rFonts w:ascii="Verdana" w:hAnsi="Verdana"/>
          <w:sz w:val="20"/>
          <w:szCs w:val="20"/>
        </w:rPr>
        <w:t>, программа выдаст сообщение о проверке доступа к РВ (</w:t>
      </w:r>
      <w:r w:rsidRPr="005B5232">
        <w:rPr>
          <w:rFonts w:ascii="Verdana" w:hAnsi="Verdana"/>
          <w:sz w:val="16"/>
          <w:szCs w:val="16"/>
        </w:rPr>
        <w:t xml:space="preserve">см. </w:t>
      </w:r>
      <w:fldSimple w:instr=" REF _Ref22731374 \h  \* MERGEFORMAT ">
        <w:r w:rsidRPr="005B5232">
          <w:rPr>
            <w:rFonts w:ascii="Verdana" w:hAnsi="Verdana"/>
            <w:color w:val="000000" w:themeColor="text1"/>
            <w:sz w:val="16"/>
            <w:szCs w:val="16"/>
          </w:rPr>
          <w:t xml:space="preserve">Рисунок </w:t>
        </w:r>
        <w:r w:rsidR="00B03D2E">
          <w:rPr>
            <w:rFonts w:ascii="Verdana" w:hAnsi="Verdana"/>
            <w:color w:val="000000" w:themeColor="text1"/>
            <w:sz w:val="16"/>
            <w:szCs w:val="16"/>
          </w:rPr>
          <w:t>4</w:t>
        </w:r>
        <w:r>
          <w:rPr>
            <w:rFonts w:ascii="Verdana" w:hAnsi="Verdana"/>
            <w:color w:val="000000" w:themeColor="text1"/>
            <w:sz w:val="20"/>
            <w:szCs w:val="20"/>
          </w:rPr>
          <w:t xml:space="preserve"> </w:t>
        </w:r>
      </w:fldSimple>
      <w:r>
        <w:rPr>
          <w:rFonts w:ascii="Verdana" w:hAnsi="Verdana"/>
          <w:sz w:val="20"/>
          <w:szCs w:val="20"/>
        </w:rPr>
        <w:t>).</w:t>
      </w:r>
    </w:p>
    <w:p w:rsidR="00157DF7" w:rsidRDefault="00157DF7" w:rsidP="00157DF7">
      <w:r>
        <w:rPr>
          <w:noProof/>
          <w:lang w:eastAsia="ru-RU"/>
        </w:rPr>
        <w:drawing>
          <wp:inline distT="0" distB="0" distL="0" distR="0">
            <wp:extent cx="5940425" cy="2923503"/>
            <wp:effectExtent l="19050" t="0" r="3175" b="0"/>
            <wp:docPr id="86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9D631F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5" w:name="_Ref22731374"/>
      <w:r w:rsidRPr="009D631F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AA54BE" w:rsidRPr="009D631F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9D631F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AA54BE" w:rsidRPr="009D631F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043163">
        <w:rPr>
          <w:rFonts w:ascii="Verdana" w:hAnsi="Verdana"/>
          <w:noProof/>
          <w:color w:val="000000" w:themeColor="text1"/>
          <w:sz w:val="16"/>
          <w:szCs w:val="16"/>
        </w:rPr>
        <w:t>4</w:t>
      </w:r>
      <w:r w:rsidR="00AA54BE" w:rsidRPr="009D631F">
        <w:rPr>
          <w:rFonts w:ascii="Verdana" w:hAnsi="Verdana"/>
          <w:color w:val="000000" w:themeColor="text1"/>
          <w:sz w:val="16"/>
          <w:szCs w:val="16"/>
        </w:rPr>
        <w:fldChar w:fldCharType="end"/>
      </w:r>
      <w:r w:rsidRPr="009D631F">
        <w:rPr>
          <w:rFonts w:ascii="Verdana" w:hAnsi="Verdana"/>
          <w:color w:val="000000" w:themeColor="text1"/>
          <w:sz w:val="16"/>
          <w:szCs w:val="16"/>
        </w:rPr>
        <w:t>. Окно проверки доступа к РВ.</w:t>
      </w:r>
      <w:bookmarkEnd w:id="5"/>
    </w:p>
    <w:p w:rsidR="00157DF7" w:rsidRDefault="00157DF7" w:rsidP="00157DF7">
      <w:pPr>
        <w:pStyle w:val="a4"/>
        <w:ind w:firstLine="0"/>
        <w:jc w:val="center"/>
        <w:rPr>
          <w:b/>
          <w:sz w:val="20"/>
          <w:szCs w:val="20"/>
        </w:rPr>
      </w:pPr>
    </w:p>
    <w:p w:rsidR="00157DF7" w:rsidRPr="00BB478E" w:rsidRDefault="00157DF7" w:rsidP="00157DF7">
      <w:pPr>
        <w:pStyle w:val="a4"/>
        <w:ind w:firstLine="0"/>
        <w:rPr>
          <w:sz w:val="20"/>
          <w:szCs w:val="20"/>
        </w:rPr>
      </w:pPr>
      <w:r>
        <w:rPr>
          <w:sz w:val="20"/>
          <w:szCs w:val="20"/>
        </w:rPr>
        <w:tab/>
        <w:t>Далее сканируем товар по накладной (</w:t>
      </w:r>
      <w:proofErr w:type="gramStart"/>
      <w:r w:rsidRPr="00E57546">
        <w:rPr>
          <w:sz w:val="16"/>
          <w:szCs w:val="16"/>
        </w:rPr>
        <w:t>см</w:t>
      </w:r>
      <w:proofErr w:type="gramEnd"/>
      <w:r w:rsidRPr="00E57546">
        <w:rPr>
          <w:sz w:val="16"/>
          <w:szCs w:val="16"/>
        </w:rPr>
        <w:t xml:space="preserve">. </w:t>
      </w:r>
      <w:fldSimple w:instr=" REF _Ref22561059 \h  \* MERGEFORMAT ">
        <w:r w:rsidRPr="00E57546">
          <w:rPr>
            <w:color w:val="000000" w:themeColor="text1"/>
            <w:sz w:val="16"/>
            <w:szCs w:val="16"/>
          </w:rPr>
          <w:t xml:space="preserve">Рисунок </w:t>
        </w:r>
      </w:fldSimple>
      <w:r>
        <w:rPr>
          <w:sz w:val="16"/>
          <w:szCs w:val="16"/>
        </w:rPr>
        <w:t>5</w:t>
      </w:r>
      <w:r>
        <w:rPr>
          <w:sz w:val="20"/>
          <w:szCs w:val="20"/>
        </w:rPr>
        <w:t>).</w:t>
      </w:r>
    </w:p>
    <w:p w:rsidR="00157DF7" w:rsidRDefault="00157DF7" w:rsidP="00157DF7">
      <w:pPr>
        <w:pStyle w:val="a4"/>
        <w:ind w:firstLine="0"/>
        <w:jc w:val="center"/>
        <w:rPr>
          <w:b/>
          <w:sz w:val="20"/>
          <w:szCs w:val="20"/>
        </w:rPr>
      </w:pPr>
    </w:p>
    <w:p w:rsidR="00157DF7" w:rsidRDefault="00157DF7" w:rsidP="00157DF7">
      <w:pPr>
        <w:pStyle w:val="a4"/>
        <w:ind w:firstLine="0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inline distT="0" distB="0" distL="0" distR="0">
            <wp:extent cx="5726142" cy="2846591"/>
            <wp:effectExtent l="19050" t="0" r="7908" b="0"/>
            <wp:docPr id="7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736" cy="2849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E05D11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6" w:name="_Ref22561059"/>
      <w:r w:rsidRPr="00E05D11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AA54BE" w:rsidRPr="00E05D11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E05D11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AA54BE" w:rsidRPr="00E05D11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043163">
        <w:rPr>
          <w:rFonts w:ascii="Verdana" w:hAnsi="Verdana"/>
          <w:noProof/>
          <w:color w:val="000000" w:themeColor="text1"/>
          <w:sz w:val="16"/>
          <w:szCs w:val="16"/>
        </w:rPr>
        <w:t>5</w:t>
      </w:r>
      <w:r w:rsidR="00AA54BE" w:rsidRPr="00E05D11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6"/>
      <w:r w:rsidRPr="00E05D11">
        <w:rPr>
          <w:rFonts w:ascii="Verdana" w:hAnsi="Verdana"/>
          <w:color w:val="000000" w:themeColor="text1"/>
          <w:sz w:val="16"/>
          <w:szCs w:val="16"/>
        </w:rPr>
        <w:t>. Окно сканирования ШК.</w:t>
      </w:r>
    </w:p>
    <w:p w:rsidR="00157DF7" w:rsidRDefault="00157DF7" w:rsidP="00157DF7">
      <w:pPr>
        <w:pStyle w:val="a4"/>
        <w:ind w:firstLine="0"/>
        <w:jc w:val="center"/>
        <w:rPr>
          <w:b/>
          <w:sz w:val="20"/>
          <w:szCs w:val="20"/>
        </w:rPr>
      </w:pPr>
    </w:p>
    <w:p w:rsidR="00157DF7" w:rsidRPr="0073671B" w:rsidRDefault="00157DF7" w:rsidP="00157DF7">
      <w:pPr>
        <w:pStyle w:val="a4"/>
        <w:ind w:firstLine="708"/>
        <w:rPr>
          <w:sz w:val="20"/>
          <w:szCs w:val="20"/>
        </w:rPr>
      </w:pPr>
      <w:r>
        <w:rPr>
          <w:sz w:val="20"/>
          <w:szCs w:val="20"/>
        </w:rPr>
        <w:t>При повторном сканировании одного и того же ЛП</w:t>
      </w:r>
      <w:r>
        <w:rPr>
          <w:i/>
          <w:sz w:val="20"/>
          <w:szCs w:val="20"/>
        </w:rPr>
        <w:t xml:space="preserve">, </w:t>
      </w:r>
      <w:r>
        <w:rPr>
          <w:sz w:val="20"/>
          <w:szCs w:val="20"/>
        </w:rPr>
        <w:t>программа выдаст сообщение (</w:t>
      </w:r>
      <w:proofErr w:type="gramStart"/>
      <w:r w:rsidRPr="006E56EF">
        <w:rPr>
          <w:sz w:val="16"/>
          <w:szCs w:val="16"/>
        </w:rPr>
        <w:t>см</w:t>
      </w:r>
      <w:proofErr w:type="gramEnd"/>
      <w:r w:rsidRPr="006E56EF">
        <w:rPr>
          <w:sz w:val="16"/>
          <w:szCs w:val="16"/>
        </w:rPr>
        <w:t xml:space="preserve">. </w:t>
      </w:r>
      <w:fldSimple w:instr=" REF _Ref22561140 \h  \* MERGEFORMAT ">
        <w:r w:rsidRPr="006E56EF">
          <w:rPr>
            <w:color w:val="000000" w:themeColor="text1"/>
            <w:sz w:val="16"/>
            <w:szCs w:val="16"/>
          </w:rPr>
          <w:t xml:space="preserve">Рисунок </w:t>
        </w:r>
      </w:fldSimple>
      <w:r w:rsidR="00063D71">
        <w:rPr>
          <w:sz w:val="16"/>
          <w:szCs w:val="16"/>
        </w:rPr>
        <w:t>6</w:t>
      </w:r>
      <w:r>
        <w:rPr>
          <w:sz w:val="20"/>
          <w:szCs w:val="20"/>
        </w:rPr>
        <w:t>).</w:t>
      </w:r>
    </w:p>
    <w:p w:rsidR="00157DF7" w:rsidRDefault="00157DF7" w:rsidP="00157DF7">
      <w:pPr>
        <w:pStyle w:val="a4"/>
        <w:ind w:firstLine="0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5940425" cy="1922698"/>
            <wp:effectExtent l="19050" t="0" r="3175" b="0"/>
            <wp:docPr id="7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2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E05D11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7" w:name="_Ref22561140"/>
      <w:r w:rsidRPr="00E05D11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AA54BE" w:rsidRPr="00E05D11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E05D11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AA54BE" w:rsidRPr="00E05D11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043163">
        <w:rPr>
          <w:rFonts w:ascii="Verdana" w:hAnsi="Verdana"/>
          <w:noProof/>
          <w:color w:val="000000" w:themeColor="text1"/>
          <w:sz w:val="16"/>
          <w:szCs w:val="16"/>
        </w:rPr>
        <w:t>6</w:t>
      </w:r>
      <w:r w:rsidR="00AA54BE" w:rsidRPr="00E05D11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7"/>
      <w:r w:rsidRPr="00E05D11">
        <w:rPr>
          <w:rFonts w:ascii="Verdana" w:hAnsi="Verdana"/>
          <w:color w:val="000000" w:themeColor="text1"/>
          <w:sz w:val="16"/>
          <w:szCs w:val="16"/>
        </w:rPr>
        <w:t>. Сообщение при повторном сканировании ШК.</w:t>
      </w:r>
    </w:p>
    <w:p w:rsidR="00157DF7" w:rsidRDefault="00157DF7" w:rsidP="00157DF7">
      <w:pPr>
        <w:pStyle w:val="a4"/>
        <w:ind w:firstLine="0"/>
        <w:jc w:val="center"/>
        <w:rPr>
          <w:b/>
          <w:sz w:val="20"/>
          <w:szCs w:val="20"/>
        </w:rPr>
      </w:pPr>
    </w:p>
    <w:p w:rsidR="00157DF7" w:rsidRDefault="00157DF7" w:rsidP="00157DF7">
      <w:pPr>
        <w:pStyle w:val="a4"/>
        <w:ind w:firstLine="0"/>
        <w:rPr>
          <w:sz w:val="20"/>
          <w:szCs w:val="20"/>
          <w:lang w:val="en-US"/>
        </w:rPr>
      </w:pPr>
      <w:r>
        <w:rPr>
          <w:sz w:val="20"/>
          <w:szCs w:val="20"/>
        </w:rPr>
        <w:tab/>
        <w:t xml:space="preserve"> </w:t>
      </w:r>
      <w:r w:rsidRPr="00D43E72">
        <w:rPr>
          <w:sz w:val="20"/>
          <w:szCs w:val="20"/>
        </w:rPr>
        <w:t xml:space="preserve">При </w:t>
      </w:r>
      <w:r>
        <w:rPr>
          <w:sz w:val="20"/>
          <w:szCs w:val="20"/>
        </w:rPr>
        <w:t>попытке ввода ЛП без сканирования ШК, программа выдаст предупреждающее сообщение (</w:t>
      </w:r>
      <w:proofErr w:type="gramStart"/>
      <w:r w:rsidRPr="00AD27AA">
        <w:rPr>
          <w:sz w:val="16"/>
          <w:szCs w:val="16"/>
        </w:rPr>
        <w:t>см</w:t>
      </w:r>
      <w:proofErr w:type="gramEnd"/>
      <w:r w:rsidRPr="00AD27AA">
        <w:rPr>
          <w:sz w:val="16"/>
          <w:szCs w:val="16"/>
        </w:rPr>
        <w:t xml:space="preserve">. </w:t>
      </w:r>
      <w:fldSimple w:instr=" REF _Ref22561187 \h  \* MERGEFORMAT ">
        <w:r w:rsidRPr="00AD27AA">
          <w:rPr>
            <w:color w:val="000000" w:themeColor="text1"/>
            <w:sz w:val="16"/>
            <w:szCs w:val="16"/>
          </w:rPr>
          <w:t xml:space="preserve">Рисунок </w:t>
        </w:r>
      </w:fldSimple>
      <w:r w:rsidR="000A083D">
        <w:rPr>
          <w:sz w:val="16"/>
          <w:szCs w:val="16"/>
        </w:rPr>
        <w:t>7</w:t>
      </w:r>
      <w:r>
        <w:rPr>
          <w:sz w:val="20"/>
          <w:szCs w:val="20"/>
        </w:rPr>
        <w:t>).</w:t>
      </w:r>
    </w:p>
    <w:p w:rsidR="00157DF7" w:rsidRPr="00F809E9" w:rsidRDefault="00157DF7" w:rsidP="00157DF7">
      <w:pPr>
        <w:pStyle w:val="a4"/>
        <w:ind w:firstLine="0"/>
        <w:rPr>
          <w:sz w:val="20"/>
          <w:szCs w:val="20"/>
          <w:lang w:val="en-US"/>
        </w:rPr>
      </w:pPr>
    </w:p>
    <w:p w:rsidR="00157DF7" w:rsidRDefault="00157DF7" w:rsidP="00157DF7">
      <w:pPr>
        <w:pStyle w:val="a4"/>
        <w:ind w:firstLine="0"/>
        <w:jc w:val="center"/>
        <w:rPr>
          <w:b/>
          <w:sz w:val="20"/>
          <w:szCs w:val="20"/>
          <w:lang w:val="en-US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2941320" cy="1449070"/>
            <wp:effectExtent l="19050" t="0" r="0" b="0"/>
            <wp:docPr id="7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F809E9" w:rsidRDefault="00157DF7" w:rsidP="00157DF7">
      <w:pPr>
        <w:pStyle w:val="a4"/>
        <w:ind w:firstLine="0"/>
        <w:jc w:val="center"/>
        <w:rPr>
          <w:b/>
          <w:sz w:val="20"/>
          <w:szCs w:val="20"/>
          <w:lang w:val="en-US"/>
        </w:rPr>
      </w:pPr>
    </w:p>
    <w:p w:rsidR="00157DF7" w:rsidRPr="00E05D11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8" w:name="_Ref22561187"/>
      <w:r w:rsidRPr="00E05D11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AA54BE" w:rsidRPr="00E05D11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E05D11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AA54BE" w:rsidRPr="00E05D11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043163">
        <w:rPr>
          <w:rFonts w:ascii="Verdana" w:hAnsi="Verdana"/>
          <w:noProof/>
          <w:color w:val="000000" w:themeColor="text1"/>
          <w:sz w:val="16"/>
          <w:szCs w:val="16"/>
        </w:rPr>
        <w:t>7</w:t>
      </w:r>
      <w:r w:rsidR="00AA54BE" w:rsidRPr="00E05D11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8"/>
      <w:r w:rsidRPr="00E05D11">
        <w:rPr>
          <w:rFonts w:ascii="Verdana" w:hAnsi="Verdana"/>
          <w:color w:val="000000" w:themeColor="text1"/>
          <w:sz w:val="16"/>
          <w:szCs w:val="16"/>
        </w:rPr>
        <w:t>. Предупреждающее сообщение.</w:t>
      </w:r>
    </w:p>
    <w:p w:rsidR="00157DF7" w:rsidRDefault="00157DF7" w:rsidP="00157DF7">
      <w:r w:rsidRPr="005663B1">
        <w:tab/>
      </w:r>
    </w:p>
    <w:p w:rsidR="00157DF7" w:rsidRPr="00E64D37" w:rsidRDefault="00157DF7" w:rsidP="00157DF7">
      <w:pPr>
        <w:rPr>
          <w:rFonts w:ascii="Verdana" w:hAnsi="Verdana"/>
          <w:sz w:val="20"/>
          <w:szCs w:val="20"/>
        </w:rPr>
      </w:pPr>
      <w:r>
        <w:lastRenderedPageBreak/>
        <w:tab/>
      </w:r>
      <w:r>
        <w:rPr>
          <w:rFonts w:ascii="Verdana" w:hAnsi="Verdana"/>
          <w:sz w:val="20"/>
          <w:szCs w:val="20"/>
        </w:rPr>
        <w:t>При неверном сканировании</w:t>
      </w:r>
      <w:r w:rsidRPr="00E64D37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ШК, допустим, не хватает символа, то программа выдаст сообщение (</w:t>
      </w:r>
      <w:proofErr w:type="gramStart"/>
      <w:r w:rsidRPr="00713797">
        <w:rPr>
          <w:rFonts w:ascii="Verdana" w:hAnsi="Verdana"/>
          <w:sz w:val="16"/>
          <w:szCs w:val="16"/>
        </w:rPr>
        <w:t>см</w:t>
      </w:r>
      <w:proofErr w:type="gramEnd"/>
      <w:r w:rsidRPr="00713797">
        <w:rPr>
          <w:rFonts w:ascii="Verdana" w:hAnsi="Verdana"/>
          <w:sz w:val="16"/>
          <w:szCs w:val="16"/>
        </w:rPr>
        <w:t xml:space="preserve">. </w:t>
      </w:r>
      <w:fldSimple w:instr=" REF _Ref22888249 \h  \* MERGEFORMAT ">
        <w:r w:rsidRPr="00713797">
          <w:rPr>
            <w:rFonts w:ascii="Verdana" w:hAnsi="Verdana"/>
            <w:color w:val="000000" w:themeColor="text1"/>
            <w:sz w:val="16"/>
            <w:szCs w:val="16"/>
          </w:rPr>
          <w:t xml:space="preserve">Рисунок </w:t>
        </w:r>
      </w:fldSimple>
      <w:r w:rsidR="000A083D">
        <w:rPr>
          <w:rFonts w:ascii="Verdana" w:hAnsi="Verdana"/>
          <w:sz w:val="16"/>
          <w:szCs w:val="16"/>
        </w:rPr>
        <w:t>8</w:t>
      </w:r>
      <w:r>
        <w:rPr>
          <w:rFonts w:ascii="Verdana" w:hAnsi="Verdana"/>
          <w:sz w:val="20"/>
          <w:szCs w:val="20"/>
        </w:rPr>
        <w:t>)</w:t>
      </w:r>
    </w:p>
    <w:p w:rsidR="00157DF7" w:rsidRDefault="00157DF7" w:rsidP="00157DF7">
      <w:pPr>
        <w:pStyle w:val="a4"/>
        <w:ind w:firstLine="0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5940425" cy="2296120"/>
            <wp:effectExtent l="19050" t="0" r="3175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E05D11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9" w:name="_Ref22888249"/>
      <w:r w:rsidRPr="00E05D11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AA54BE" w:rsidRPr="00E05D11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E05D11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AA54BE" w:rsidRPr="00E05D11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043163">
        <w:rPr>
          <w:rFonts w:ascii="Verdana" w:hAnsi="Verdana"/>
          <w:noProof/>
          <w:color w:val="000000" w:themeColor="text1"/>
          <w:sz w:val="16"/>
          <w:szCs w:val="16"/>
        </w:rPr>
        <w:t>8</w:t>
      </w:r>
      <w:r w:rsidR="00AA54BE" w:rsidRPr="00E05D11">
        <w:rPr>
          <w:rFonts w:ascii="Verdana" w:hAnsi="Verdana"/>
          <w:color w:val="000000" w:themeColor="text1"/>
          <w:sz w:val="16"/>
          <w:szCs w:val="16"/>
        </w:rPr>
        <w:fldChar w:fldCharType="end"/>
      </w:r>
      <w:r w:rsidRPr="00E05D11">
        <w:rPr>
          <w:rFonts w:ascii="Verdana" w:hAnsi="Verdana"/>
          <w:color w:val="000000" w:themeColor="text1"/>
          <w:sz w:val="16"/>
          <w:szCs w:val="16"/>
        </w:rPr>
        <w:t>. Сообщение о неверном формате штрих-кода.</w:t>
      </w:r>
      <w:bookmarkEnd w:id="9"/>
    </w:p>
    <w:p w:rsidR="00157DF7" w:rsidRPr="00441387" w:rsidRDefault="00157DF7" w:rsidP="00157DF7">
      <w:pPr>
        <w:pStyle w:val="a4"/>
        <w:ind w:firstLine="0"/>
        <w:rPr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sz w:val="20"/>
          <w:szCs w:val="20"/>
        </w:rPr>
        <w:t>Если ШК не зарегистрирован в системе, то при считывании его, программа выдаст сообщение (</w:t>
      </w:r>
      <w:proofErr w:type="gramStart"/>
      <w:r w:rsidRPr="000C65C8">
        <w:rPr>
          <w:sz w:val="16"/>
          <w:szCs w:val="16"/>
        </w:rPr>
        <w:t>см</w:t>
      </w:r>
      <w:proofErr w:type="gramEnd"/>
      <w:r w:rsidRPr="000C65C8">
        <w:rPr>
          <w:sz w:val="16"/>
          <w:szCs w:val="16"/>
        </w:rPr>
        <w:t xml:space="preserve">. </w:t>
      </w:r>
      <w:fldSimple w:instr=" REF _Ref22561296 \h  \* MERGEFORMAT ">
        <w:r w:rsidRPr="000C65C8">
          <w:rPr>
            <w:color w:val="000000" w:themeColor="text1"/>
            <w:sz w:val="16"/>
            <w:szCs w:val="16"/>
          </w:rPr>
          <w:t xml:space="preserve">Рисунок </w:t>
        </w:r>
      </w:fldSimple>
      <w:r w:rsidR="000A083D">
        <w:rPr>
          <w:sz w:val="16"/>
          <w:szCs w:val="16"/>
        </w:rPr>
        <w:t>9</w:t>
      </w:r>
      <w:r>
        <w:rPr>
          <w:sz w:val="20"/>
          <w:szCs w:val="20"/>
        </w:rPr>
        <w:t>).</w:t>
      </w:r>
    </w:p>
    <w:p w:rsidR="00157DF7" w:rsidRDefault="00157DF7" w:rsidP="00157DF7">
      <w:pPr>
        <w:pStyle w:val="a4"/>
        <w:ind w:firstLine="0"/>
        <w:jc w:val="center"/>
        <w:rPr>
          <w:b/>
          <w:sz w:val="20"/>
          <w:szCs w:val="20"/>
        </w:rPr>
      </w:pPr>
    </w:p>
    <w:p w:rsidR="00157DF7" w:rsidRDefault="00157DF7" w:rsidP="00157DF7">
      <w:pPr>
        <w:pStyle w:val="a4"/>
        <w:ind w:firstLine="0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3174365" cy="1405890"/>
            <wp:effectExtent l="19050" t="0" r="6985" b="0"/>
            <wp:docPr id="7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E05D11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10" w:name="_Ref22561296"/>
      <w:r w:rsidRPr="00E05D11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AA54BE" w:rsidRPr="00E05D11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E05D11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AA54BE" w:rsidRPr="00E05D11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043163">
        <w:rPr>
          <w:rFonts w:ascii="Verdana" w:hAnsi="Verdana"/>
          <w:noProof/>
          <w:color w:val="000000" w:themeColor="text1"/>
          <w:sz w:val="16"/>
          <w:szCs w:val="16"/>
        </w:rPr>
        <w:t>9</w:t>
      </w:r>
      <w:r w:rsidR="00AA54BE" w:rsidRPr="00E05D11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10"/>
      <w:r w:rsidRPr="00E05D11">
        <w:rPr>
          <w:rFonts w:ascii="Verdana" w:hAnsi="Verdana"/>
          <w:color w:val="000000" w:themeColor="text1"/>
          <w:sz w:val="16"/>
          <w:szCs w:val="16"/>
        </w:rPr>
        <w:t xml:space="preserve">. Сообщение о не </w:t>
      </w:r>
      <w:proofErr w:type="gramStart"/>
      <w:r w:rsidRPr="00E05D11">
        <w:rPr>
          <w:rFonts w:ascii="Verdana" w:hAnsi="Verdana"/>
          <w:color w:val="000000" w:themeColor="text1"/>
          <w:sz w:val="16"/>
          <w:szCs w:val="16"/>
        </w:rPr>
        <w:t>зарегистрированном</w:t>
      </w:r>
      <w:proofErr w:type="gramEnd"/>
      <w:r w:rsidRPr="00E05D11">
        <w:rPr>
          <w:rFonts w:ascii="Verdana" w:hAnsi="Verdana"/>
          <w:color w:val="000000" w:themeColor="text1"/>
          <w:sz w:val="16"/>
          <w:szCs w:val="16"/>
        </w:rPr>
        <w:t xml:space="preserve"> ШК в системе.</w:t>
      </w:r>
    </w:p>
    <w:p w:rsidR="00157DF7" w:rsidRPr="006E5B96" w:rsidRDefault="00157DF7" w:rsidP="00157DF7">
      <w:pPr>
        <w:pStyle w:val="a4"/>
        <w:ind w:firstLine="0"/>
        <w:rPr>
          <w:b/>
          <w:sz w:val="20"/>
          <w:szCs w:val="20"/>
        </w:rPr>
      </w:pPr>
    </w:p>
    <w:p w:rsidR="00157DF7" w:rsidRDefault="00157DF7" w:rsidP="00157DF7">
      <w:pPr>
        <w:pStyle w:val="a4"/>
        <w:ind w:firstLine="0"/>
        <w:rPr>
          <w:sz w:val="20"/>
          <w:szCs w:val="20"/>
        </w:rPr>
      </w:pPr>
      <w:r w:rsidRPr="00FD3376">
        <w:rPr>
          <w:b/>
          <w:sz w:val="20"/>
          <w:szCs w:val="20"/>
        </w:rPr>
        <w:tab/>
      </w:r>
      <w:r>
        <w:rPr>
          <w:sz w:val="20"/>
          <w:szCs w:val="20"/>
        </w:rPr>
        <w:t>При попытке выбора уже отсканированного ЛП еще раз, программа выдаст сообщение (</w:t>
      </w:r>
      <w:proofErr w:type="gramStart"/>
      <w:r w:rsidRPr="007175DC">
        <w:rPr>
          <w:sz w:val="16"/>
          <w:szCs w:val="16"/>
        </w:rPr>
        <w:t>см</w:t>
      </w:r>
      <w:proofErr w:type="gramEnd"/>
      <w:r w:rsidRPr="007175DC">
        <w:rPr>
          <w:sz w:val="16"/>
          <w:szCs w:val="16"/>
        </w:rPr>
        <w:t xml:space="preserve">. Рисунок </w:t>
      </w:r>
      <w:r w:rsidR="000A083D">
        <w:rPr>
          <w:sz w:val="16"/>
          <w:szCs w:val="16"/>
        </w:rPr>
        <w:t>10</w:t>
      </w:r>
      <w:r>
        <w:rPr>
          <w:sz w:val="20"/>
          <w:szCs w:val="20"/>
        </w:rPr>
        <w:t xml:space="preserve">). </w:t>
      </w:r>
    </w:p>
    <w:p w:rsidR="00157DF7" w:rsidRDefault="00AA54BE" w:rsidP="00157DF7">
      <w:pPr>
        <w:pStyle w:val="a4"/>
        <w:ind w:firstLine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426.4pt;margin-top:103.85pt;width:10.85pt;height:35.3pt;flip:x;z-index:251661312" o:connectortype="straight" strokecolor="red" strokeweight="2.25pt">
            <v:stroke endarrow="block"/>
          </v:shape>
        </w:pict>
      </w:r>
      <w:r w:rsidR="00157DF7">
        <w:rPr>
          <w:noProof/>
          <w:sz w:val="20"/>
          <w:szCs w:val="20"/>
        </w:rPr>
        <w:drawing>
          <wp:inline distT="0" distB="0" distL="0" distR="0">
            <wp:extent cx="5079161" cy="2751033"/>
            <wp:effectExtent l="19050" t="0" r="7189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491" cy="275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E05D11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r w:rsidRPr="00E05D11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AA54BE" w:rsidRPr="00E05D11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E05D11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AA54BE" w:rsidRPr="00E05D11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043163">
        <w:rPr>
          <w:rFonts w:ascii="Verdana" w:hAnsi="Verdana"/>
          <w:noProof/>
          <w:color w:val="000000" w:themeColor="text1"/>
          <w:sz w:val="16"/>
          <w:szCs w:val="16"/>
        </w:rPr>
        <w:t>10</w:t>
      </w:r>
      <w:r w:rsidR="00AA54BE" w:rsidRPr="00E05D11">
        <w:rPr>
          <w:rFonts w:ascii="Verdana" w:hAnsi="Verdana"/>
          <w:color w:val="000000" w:themeColor="text1"/>
          <w:sz w:val="16"/>
          <w:szCs w:val="16"/>
        </w:rPr>
        <w:fldChar w:fldCharType="end"/>
      </w:r>
      <w:r w:rsidRPr="00E05D11">
        <w:rPr>
          <w:rFonts w:ascii="Verdana" w:hAnsi="Verdana"/>
          <w:color w:val="000000" w:themeColor="text1"/>
          <w:sz w:val="16"/>
          <w:szCs w:val="16"/>
        </w:rPr>
        <w:t xml:space="preserve">. Сообщение об </w:t>
      </w:r>
      <w:proofErr w:type="gramStart"/>
      <w:r w:rsidRPr="00E05D11">
        <w:rPr>
          <w:rFonts w:ascii="Verdana" w:hAnsi="Verdana"/>
          <w:color w:val="000000" w:themeColor="text1"/>
          <w:sz w:val="16"/>
          <w:szCs w:val="16"/>
        </w:rPr>
        <w:t>отсканированных</w:t>
      </w:r>
      <w:proofErr w:type="gramEnd"/>
      <w:r w:rsidRPr="00E05D11">
        <w:rPr>
          <w:rFonts w:ascii="Verdana" w:hAnsi="Verdana"/>
          <w:color w:val="000000" w:themeColor="text1"/>
          <w:sz w:val="16"/>
          <w:szCs w:val="16"/>
        </w:rPr>
        <w:t xml:space="preserve"> ШК по данной строке.</w:t>
      </w:r>
    </w:p>
    <w:p w:rsidR="00157DF7" w:rsidRDefault="00157DF7" w:rsidP="00157DF7">
      <w:pPr>
        <w:pStyle w:val="a4"/>
        <w:ind w:firstLine="0"/>
        <w:rPr>
          <w:sz w:val="20"/>
          <w:szCs w:val="20"/>
        </w:rPr>
      </w:pPr>
      <w:r>
        <w:rPr>
          <w:sz w:val="20"/>
          <w:szCs w:val="20"/>
        </w:rPr>
        <w:lastRenderedPageBreak/>
        <w:tab/>
        <w:t>Если накладная обработана не полностью, то в поле «Скан. ШК» будет отображаться, что документ обработан «Частично» (</w:t>
      </w:r>
      <w:proofErr w:type="gramStart"/>
      <w:r w:rsidRPr="00684C91">
        <w:rPr>
          <w:sz w:val="16"/>
          <w:szCs w:val="16"/>
        </w:rPr>
        <w:t>см</w:t>
      </w:r>
      <w:proofErr w:type="gramEnd"/>
      <w:r w:rsidRPr="00684C91">
        <w:rPr>
          <w:sz w:val="16"/>
          <w:szCs w:val="16"/>
        </w:rPr>
        <w:t xml:space="preserve">. </w:t>
      </w:r>
      <w:fldSimple w:instr=" REF _Ref22889723 \h  \* MERGEFORMAT ">
        <w:r w:rsidRPr="00684C91">
          <w:rPr>
            <w:color w:val="000000" w:themeColor="text1"/>
            <w:sz w:val="16"/>
            <w:szCs w:val="16"/>
          </w:rPr>
          <w:t xml:space="preserve">Рисунок </w:t>
        </w:r>
      </w:fldSimple>
      <w:r w:rsidR="00004EF4">
        <w:rPr>
          <w:sz w:val="16"/>
          <w:szCs w:val="16"/>
        </w:rPr>
        <w:t>11</w:t>
      </w:r>
      <w:r>
        <w:rPr>
          <w:sz w:val="20"/>
          <w:szCs w:val="20"/>
        </w:rPr>
        <w:t>).</w:t>
      </w:r>
    </w:p>
    <w:p w:rsidR="00157DF7" w:rsidRDefault="00157DF7" w:rsidP="00157DF7">
      <w:pPr>
        <w:pStyle w:val="a4"/>
        <w:ind w:firstLine="0"/>
        <w:rPr>
          <w:sz w:val="20"/>
          <w:szCs w:val="20"/>
        </w:rPr>
      </w:pPr>
    </w:p>
    <w:p w:rsidR="00157DF7" w:rsidRDefault="00AA54BE" w:rsidP="00157DF7">
      <w:pPr>
        <w:pStyle w:val="a4"/>
        <w:ind w:firstLine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28" type="#_x0000_t32" style="position:absolute;left:0;text-align:left;margin-left:438pt;margin-top:36.1pt;width:16.95pt;height:21.05pt;flip:x;z-index:251662336" o:connectortype="straight" strokecolor="red" strokeweight="2.25pt">
            <v:stroke endarrow="block"/>
          </v:shape>
        </w:pict>
      </w:r>
      <w:r w:rsidR="00157DF7">
        <w:rPr>
          <w:noProof/>
          <w:sz w:val="20"/>
          <w:szCs w:val="20"/>
        </w:rPr>
        <w:drawing>
          <wp:inline distT="0" distB="0" distL="0" distR="0">
            <wp:extent cx="5940425" cy="1088276"/>
            <wp:effectExtent l="19050" t="0" r="3175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E05D11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11" w:name="_Ref22889723"/>
      <w:r w:rsidRPr="00E05D11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AA54BE" w:rsidRPr="00E05D11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E05D11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AA54BE" w:rsidRPr="00E05D11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043163">
        <w:rPr>
          <w:rFonts w:ascii="Verdana" w:hAnsi="Verdana"/>
          <w:noProof/>
          <w:color w:val="000000" w:themeColor="text1"/>
          <w:sz w:val="16"/>
          <w:szCs w:val="16"/>
        </w:rPr>
        <w:t>11</w:t>
      </w:r>
      <w:r w:rsidR="00AA54BE" w:rsidRPr="00E05D11">
        <w:rPr>
          <w:rFonts w:ascii="Verdana" w:hAnsi="Verdana"/>
          <w:color w:val="000000" w:themeColor="text1"/>
          <w:sz w:val="16"/>
          <w:szCs w:val="16"/>
        </w:rPr>
        <w:fldChar w:fldCharType="end"/>
      </w:r>
      <w:r w:rsidRPr="00E05D11">
        <w:rPr>
          <w:rFonts w:ascii="Verdana" w:hAnsi="Verdana"/>
          <w:color w:val="000000" w:themeColor="text1"/>
          <w:sz w:val="16"/>
          <w:szCs w:val="16"/>
        </w:rPr>
        <w:t>. Окно с частичной обработкой документа.</w:t>
      </w:r>
      <w:bookmarkEnd w:id="11"/>
    </w:p>
    <w:p w:rsidR="00157DF7" w:rsidRPr="003079B0" w:rsidRDefault="00157DF7" w:rsidP="00157DF7"/>
    <w:p w:rsidR="00157DF7" w:rsidRPr="001E559F" w:rsidRDefault="00157DF7" w:rsidP="00157DF7">
      <w:pPr>
        <w:rPr>
          <w:rFonts w:ascii="Verdana" w:hAnsi="Verdana"/>
          <w:sz w:val="20"/>
          <w:szCs w:val="20"/>
        </w:rPr>
      </w:pPr>
      <w:r>
        <w:tab/>
      </w:r>
      <w:r>
        <w:rPr>
          <w:rFonts w:ascii="Verdana" w:hAnsi="Verdana"/>
          <w:sz w:val="20"/>
          <w:szCs w:val="20"/>
        </w:rPr>
        <w:t>При вводе ШК из другой партии, программа выдаст сообщение (</w:t>
      </w:r>
      <w:proofErr w:type="gramStart"/>
      <w:r w:rsidRPr="00F65218">
        <w:rPr>
          <w:rFonts w:ascii="Verdana" w:hAnsi="Verdana"/>
          <w:sz w:val="16"/>
          <w:szCs w:val="16"/>
        </w:rPr>
        <w:t>см</w:t>
      </w:r>
      <w:proofErr w:type="gramEnd"/>
      <w:r w:rsidRPr="00F65218">
        <w:rPr>
          <w:rFonts w:ascii="Verdana" w:hAnsi="Verdana"/>
          <w:sz w:val="16"/>
          <w:szCs w:val="16"/>
        </w:rPr>
        <w:t xml:space="preserve">. </w:t>
      </w:r>
      <w:fldSimple w:instr=" REF _Ref22892471 \h  \* MERGEFORMAT ">
        <w:r w:rsidRPr="00F65218">
          <w:rPr>
            <w:rFonts w:ascii="Verdana" w:hAnsi="Verdana"/>
            <w:color w:val="000000" w:themeColor="text1"/>
            <w:sz w:val="16"/>
            <w:szCs w:val="16"/>
          </w:rPr>
          <w:t xml:space="preserve">Рисунок </w:t>
        </w:r>
        <w:r w:rsidR="00004EF4">
          <w:rPr>
            <w:rFonts w:ascii="Verdana" w:hAnsi="Verdana"/>
            <w:color w:val="000000" w:themeColor="text1"/>
            <w:sz w:val="16"/>
            <w:szCs w:val="16"/>
          </w:rPr>
          <w:t>12</w:t>
        </w:r>
        <w:r>
          <w:rPr>
            <w:rFonts w:ascii="Verdana" w:hAnsi="Verdana"/>
            <w:color w:val="000000" w:themeColor="text1"/>
            <w:sz w:val="20"/>
            <w:szCs w:val="20"/>
          </w:rPr>
          <w:t xml:space="preserve"> </w:t>
        </w:r>
      </w:fldSimple>
      <w:r>
        <w:rPr>
          <w:rFonts w:ascii="Verdana" w:hAnsi="Verdana"/>
          <w:sz w:val="20"/>
          <w:szCs w:val="20"/>
        </w:rPr>
        <w:t>).</w:t>
      </w:r>
    </w:p>
    <w:p w:rsidR="00157DF7" w:rsidRDefault="00157DF7" w:rsidP="00157DF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52711" cy="2201701"/>
            <wp:effectExtent l="19050" t="0" r="5139" b="0"/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320" cy="220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181E0F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12" w:name="_Ref22892471"/>
      <w:r w:rsidRPr="00E05D11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AA54BE" w:rsidRPr="00E05D11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E05D11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AA54BE" w:rsidRPr="00E05D11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043163">
        <w:rPr>
          <w:rFonts w:ascii="Verdana" w:hAnsi="Verdana"/>
          <w:noProof/>
          <w:color w:val="000000" w:themeColor="text1"/>
          <w:sz w:val="16"/>
          <w:szCs w:val="16"/>
        </w:rPr>
        <w:t>12</w:t>
      </w:r>
      <w:r w:rsidR="00AA54BE" w:rsidRPr="00E05D11">
        <w:rPr>
          <w:rFonts w:ascii="Verdana" w:hAnsi="Verdana"/>
          <w:color w:val="000000" w:themeColor="text1"/>
          <w:sz w:val="16"/>
          <w:szCs w:val="16"/>
        </w:rPr>
        <w:fldChar w:fldCharType="end"/>
      </w:r>
      <w:r w:rsidRPr="00E05D11">
        <w:rPr>
          <w:rFonts w:ascii="Verdana" w:hAnsi="Verdana"/>
          <w:color w:val="000000" w:themeColor="text1"/>
          <w:sz w:val="16"/>
          <w:szCs w:val="16"/>
        </w:rPr>
        <w:t>. Окно ввода ШК из другой партии.</w:t>
      </w:r>
      <w:bookmarkEnd w:id="12"/>
    </w:p>
    <w:p w:rsidR="00157DF7" w:rsidRPr="00FC5043" w:rsidRDefault="00157DF7" w:rsidP="00157DF7">
      <w:pPr>
        <w:pStyle w:val="a4"/>
        <w:rPr>
          <w:sz w:val="20"/>
          <w:szCs w:val="20"/>
        </w:rPr>
      </w:pPr>
      <w:r>
        <w:rPr>
          <w:sz w:val="20"/>
          <w:szCs w:val="20"/>
        </w:rPr>
        <w:t>С</w:t>
      </w:r>
      <w:r w:rsidRPr="00FC5043">
        <w:rPr>
          <w:sz w:val="20"/>
          <w:szCs w:val="20"/>
        </w:rPr>
        <w:t>канируем столько ШК, сколько пр</w:t>
      </w:r>
      <w:r>
        <w:rPr>
          <w:sz w:val="20"/>
          <w:szCs w:val="20"/>
        </w:rPr>
        <w:t xml:space="preserve">ишло в накладной. Пока все ШК не будут отсканированы, то </w:t>
      </w:r>
      <w:r w:rsidRPr="00FC5043">
        <w:rPr>
          <w:sz w:val="20"/>
          <w:szCs w:val="20"/>
        </w:rPr>
        <w:t xml:space="preserve">окно </w:t>
      </w:r>
      <w:r>
        <w:rPr>
          <w:sz w:val="20"/>
          <w:szCs w:val="20"/>
        </w:rPr>
        <w:t xml:space="preserve">«Сканирование ШК» </w:t>
      </w:r>
      <w:r w:rsidRPr="00FC5043">
        <w:rPr>
          <w:sz w:val="20"/>
          <w:szCs w:val="20"/>
        </w:rPr>
        <w:t>не закроется</w:t>
      </w:r>
      <w:r>
        <w:rPr>
          <w:sz w:val="20"/>
          <w:szCs w:val="20"/>
        </w:rPr>
        <w:t>. После сканирования программа выдаст сообщение (</w:t>
      </w:r>
      <w:proofErr w:type="gramStart"/>
      <w:r w:rsidRPr="00557CE1">
        <w:rPr>
          <w:sz w:val="16"/>
          <w:szCs w:val="16"/>
        </w:rPr>
        <w:t>см</w:t>
      </w:r>
      <w:proofErr w:type="gramEnd"/>
      <w:r w:rsidRPr="00557CE1">
        <w:rPr>
          <w:sz w:val="16"/>
          <w:szCs w:val="16"/>
        </w:rPr>
        <w:t xml:space="preserve">. </w:t>
      </w:r>
      <w:fldSimple w:instr=" REF _Ref22561335 \h  \* MERGEFORMAT ">
        <w:r w:rsidRPr="00557CE1">
          <w:rPr>
            <w:color w:val="000000" w:themeColor="text1"/>
            <w:sz w:val="16"/>
            <w:szCs w:val="16"/>
          </w:rPr>
          <w:t xml:space="preserve">Рисунок </w:t>
        </w:r>
      </w:fldSimple>
      <w:r w:rsidR="00004EF4">
        <w:rPr>
          <w:sz w:val="16"/>
          <w:szCs w:val="16"/>
        </w:rPr>
        <w:t>13</w:t>
      </w:r>
      <w:r>
        <w:rPr>
          <w:sz w:val="20"/>
          <w:szCs w:val="20"/>
        </w:rPr>
        <w:t>).</w:t>
      </w:r>
    </w:p>
    <w:p w:rsidR="00157DF7" w:rsidRDefault="00157DF7" w:rsidP="00157DF7">
      <w:pPr>
        <w:pStyle w:val="a4"/>
        <w:ind w:firstLine="0"/>
        <w:jc w:val="center"/>
        <w:rPr>
          <w:b/>
          <w:sz w:val="20"/>
          <w:szCs w:val="20"/>
        </w:rPr>
      </w:pPr>
    </w:p>
    <w:p w:rsidR="00157DF7" w:rsidRDefault="00157DF7" w:rsidP="00157DF7">
      <w:pPr>
        <w:pStyle w:val="a4"/>
        <w:ind w:firstLine="0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2993390" cy="1397635"/>
            <wp:effectExtent l="19050" t="0" r="0" b="0"/>
            <wp:docPr id="7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13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13" w:name="_Ref22561335"/>
      <w:r w:rsidRPr="00E05D11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AA54BE" w:rsidRPr="00E05D11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E05D11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AA54BE" w:rsidRPr="00E05D11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043163">
        <w:rPr>
          <w:rFonts w:ascii="Verdana" w:hAnsi="Verdana"/>
          <w:noProof/>
          <w:color w:val="000000" w:themeColor="text1"/>
          <w:sz w:val="16"/>
          <w:szCs w:val="16"/>
        </w:rPr>
        <w:t>13</w:t>
      </w:r>
      <w:r w:rsidR="00AA54BE" w:rsidRPr="00E05D11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13"/>
      <w:r w:rsidRPr="00E05D11">
        <w:rPr>
          <w:rFonts w:ascii="Verdana" w:hAnsi="Verdana"/>
          <w:color w:val="000000" w:themeColor="text1"/>
          <w:sz w:val="16"/>
          <w:szCs w:val="16"/>
        </w:rPr>
        <w:t xml:space="preserve">. ШК по товару </w:t>
      </w:r>
      <w:proofErr w:type="gramStart"/>
      <w:r w:rsidRPr="00E05D11">
        <w:rPr>
          <w:rFonts w:ascii="Verdana" w:hAnsi="Verdana"/>
          <w:color w:val="000000" w:themeColor="text1"/>
          <w:sz w:val="16"/>
          <w:szCs w:val="16"/>
        </w:rPr>
        <w:t>отсканированы</w:t>
      </w:r>
      <w:proofErr w:type="gramEnd"/>
      <w:r w:rsidRPr="00E05D11">
        <w:rPr>
          <w:rFonts w:ascii="Verdana" w:hAnsi="Verdana"/>
          <w:color w:val="000000" w:themeColor="text1"/>
          <w:sz w:val="16"/>
          <w:szCs w:val="16"/>
        </w:rPr>
        <w:t xml:space="preserve"> успешно.</w:t>
      </w:r>
    </w:p>
    <w:p w:rsidR="00157DF7" w:rsidRDefault="00157DF7" w:rsidP="00157DF7">
      <w:pPr>
        <w:jc w:val="both"/>
      </w:pPr>
    </w:p>
    <w:p w:rsidR="00157DF7" w:rsidRPr="00181E0F" w:rsidRDefault="00157DF7" w:rsidP="00157DF7">
      <w:pPr>
        <w:jc w:val="both"/>
        <w:rPr>
          <w:rFonts w:ascii="Verdana" w:hAnsi="Verdana"/>
          <w:sz w:val="20"/>
          <w:szCs w:val="20"/>
        </w:rPr>
      </w:pPr>
      <w:r>
        <w:tab/>
      </w:r>
      <w:r>
        <w:rPr>
          <w:rFonts w:ascii="Verdana" w:hAnsi="Verdana"/>
          <w:sz w:val="20"/>
          <w:szCs w:val="20"/>
        </w:rPr>
        <w:t>Как только будут отсканированы все ШК, в окне «Ввод и корректировка документов», в последнем столбце «Скан</w:t>
      </w:r>
      <w:proofErr w:type="gramStart"/>
      <w:r>
        <w:rPr>
          <w:rFonts w:ascii="Verdana" w:hAnsi="Verdana"/>
          <w:sz w:val="20"/>
          <w:szCs w:val="20"/>
        </w:rPr>
        <w:t xml:space="preserve"> .</w:t>
      </w:r>
      <w:proofErr w:type="gramEnd"/>
      <w:r>
        <w:rPr>
          <w:rFonts w:ascii="Verdana" w:hAnsi="Verdana"/>
          <w:sz w:val="20"/>
          <w:szCs w:val="20"/>
        </w:rPr>
        <w:t xml:space="preserve"> ШК» можно будет увидеть статус «Да» (</w:t>
      </w:r>
      <w:r>
        <w:rPr>
          <w:rFonts w:ascii="Verdana" w:hAnsi="Verdana"/>
          <w:sz w:val="16"/>
          <w:szCs w:val="16"/>
        </w:rPr>
        <w:t xml:space="preserve">см. </w:t>
      </w:r>
      <w:r w:rsidR="00AA54BE">
        <w:rPr>
          <w:rFonts w:ascii="Verdana" w:hAnsi="Verdana"/>
          <w:sz w:val="16"/>
          <w:szCs w:val="16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REF _Ref23412766 \h </w:instrText>
      </w:r>
      <w:r w:rsidR="00AA54BE">
        <w:rPr>
          <w:rFonts w:ascii="Verdana" w:hAnsi="Verdana"/>
          <w:sz w:val="16"/>
          <w:szCs w:val="16"/>
        </w:rPr>
      </w:r>
      <w:r w:rsidR="00AA54BE">
        <w:rPr>
          <w:rFonts w:ascii="Verdana" w:hAnsi="Verdana"/>
          <w:sz w:val="16"/>
          <w:szCs w:val="16"/>
        </w:rPr>
        <w:fldChar w:fldCharType="separate"/>
      </w:r>
      <w:r w:rsidRPr="00C0072E">
        <w:rPr>
          <w:rFonts w:ascii="Verdana" w:hAnsi="Verdana"/>
          <w:sz w:val="16"/>
          <w:szCs w:val="16"/>
        </w:rPr>
        <w:t xml:space="preserve">Рисунок </w:t>
      </w:r>
      <w:r w:rsidR="00AA54BE">
        <w:rPr>
          <w:rFonts w:ascii="Verdana" w:hAnsi="Verdana"/>
          <w:sz w:val="16"/>
          <w:szCs w:val="16"/>
        </w:rPr>
        <w:fldChar w:fldCharType="end"/>
      </w:r>
      <w:r w:rsidR="00004EF4">
        <w:rPr>
          <w:rFonts w:ascii="Verdana" w:hAnsi="Verdana"/>
          <w:sz w:val="16"/>
          <w:szCs w:val="16"/>
        </w:rPr>
        <w:t>14</w:t>
      </w:r>
      <w:r>
        <w:rPr>
          <w:rFonts w:ascii="Verdana" w:hAnsi="Verdana"/>
          <w:sz w:val="20"/>
          <w:szCs w:val="20"/>
        </w:rPr>
        <w:t xml:space="preserve">). </w:t>
      </w:r>
    </w:p>
    <w:p w:rsidR="00157DF7" w:rsidRDefault="00AA54BE" w:rsidP="00157DF7">
      <w:r>
        <w:rPr>
          <w:noProof/>
          <w:lang w:eastAsia="ru-RU"/>
        </w:rPr>
        <w:lastRenderedPageBreak/>
        <w:pict>
          <v:shape id="_x0000_s1032" type="#_x0000_t32" style="position:absolute;margin-left:449.5pt;margin-top:138.9pt;width:14.95pt;height:28.55pt;flip:x;z-index:251666432" o:connectortype="straight" strokecolor="red" strokeweight="2.25pt">
            <v:stroke endarrow="block"/>
          </v:shape>
        </w:pict>
      </w:r>
      <w:r w:rsidR="00157DF7">
        <w:rPr>
          <w:noProof/>
          <w:lang w:eastAsia="ru-RU"/>
        </w:rPr>
        <w:drawing>
          <wp:inline distT="0" distB="0" distL="0" distR="0">
            <wp:extent cx="5940425" cy="3269436"/>
            <wp:effectExtent l="19050" t="0" r="3175" b="0"/>
            <wp:docPr id="8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Default="00157DF7" w:rsidP="00157DF7">
      <w:pPr>
        <w:pStyle w:val="a6"/>
        <w:jc w:val="center"/>
        <w:rPr>
          <w:rFonts w:ascii="Verdana" w:hAnsi="Verdana"/>
          <w:color w:val="auto"/>
          <w:sz w:val="16"/>
          <w:szCs w:val="16"/>
        </w:rPr>
      </w:pPr>
      <w:bookmarkStart w:id="14" w:name="_Ref23412766"/>
      <w:r w:rsidRPr="00C0072E">
        <w:rPr>
          <w:rFonts w:ascii="Verdana" w:hAnsi="Verdana"/>
          <w:color w:val="auto"/>
          <w:sz w:val="16"/>
          <w:szCs w:val="16"/>
        </w:rPr>
        <w:t xml:space="preserve">Рисунок </w:t>
      </w:r>
      <w:r w:rsidR="00AA54BE" w:rsidRPr="00C0072E">
        <w:rPr>
          <w:rFonts w:ascii="Verdana" w:hAnsi="Verdana"/>
          <w:color w:val="auto"/>
          <w:sz w:val="16"/>
          <w:szCs w:val="16"/>
        </w:rPr>
        <w:fldChar w:fldCharType="begin"/>
      </w:r>
      <w:r w:rsidRPr="00C0072E">
        <w:rPr>
          <w:rFonts w:ascii="Verdana" w:hAnsi="Verdana"/>
          <w:color w:val="auto"/>
          <w:sz w:val="16"/>
          <w:szCs w:val="16"/>
        </w:rPr>
        <w:instrText xml:space="preserve"> SEQ Рисунок \* ARABIC </w:instrText>
      </w:r>
      <w:r w:rsidR="00AA54BE" w:rsidRPr="00C0072E">
        <w:rPr>
          <w:rFonts w:ascii="Verdana" w:hAnsi="Verdana"/>
          <w:color w:val="auto"/>
          <w:sz w:val="16"/>
          <w:szCs w:val="16"/>
        </w:rPr>
        <w:fldChar w:fldCharType="separate"/>
      </w:r>
      <w:r w:rsidR="00043163">
        <w:rPr>
          <w:rFonts w:ascii="Verdana" w:hAnsi="Verdana"/>
          <w:noProof/>
          <w:color w:val="auto"/>
          <w:sz w:val="16"/>
          <w:szCs w:val="16"/>
        </w:rPr>
        <w:t>14</w:t>
      </w:r>
      <w:r w:rsidR="00AA54BE" w:rsidRPr="00C0072E">
        <w:rPr>
          <w:rFonts w:ascii="Verdana" w:hAnsi="Verdana"/>
          <w:color w:val="auto"/>
          <w:sz w:val="16"/>
          <w:szCs w:val="16"/>
        </w:rPr>
        <w:fldChar w:fldCharType="end"/>
      </w:r>
      <w:r>
        <w:rPr>
          <w:rFonts w:ascii="Verdana" w:hAnsi="Verdana"/>
          <w:color w:val="auto"/>
          <w:sz w:val="16"/>
          <w:szCs w:val="16"/>
        </w:rPr>
        <w:t>. Окно ввода и корректировки документов.</w:t>
      </w:r>
      <w:bookmarkEnd w:id="14"/>
    </w:p>
    <w:p w:rsidR="00157DF7" w:rsidRDefault="00157DF7" w:rsidP="00157DF7">
      <w:pPr>
        <w:jc w:val="both"/>
      </w:pPr>
    </w:p>
    <w:p w:rsidR="00157DF7" w:rsidRPr="00491E15" w:rsidRDefault="00157DF7" w:rsidP="00157DF7">
      <w:pPr>
        <w:jc w:val="both"/>
        <w:rPr>
          <w:rFonts w:ascii="Verdana" w:hAnsi="Verdana"/>
          <w:sz w:val="20"/>
          <w:szCs w:val="20"/>
        </w:rPr>
      </w:pPr>
      <w:r>
        <w:tab/>
      </w:r>
      <w:r>
        <w:rPr>
          <w:rFonts w:ascii="Verdana" w:hAnsi="Verdana"/>
          <w:sz w:val="20"/>
          <w:szCs w:val="20"/>
        </w:rPr>
        <w:t>В окне «Выбора документа» накладная на перемещение в ТО, в последнем столбце «Скан. ШК», тоже примет статус «Да» (</w:t>
      </w:r>
      <w:proofErr w:type="gramStart"/>
      <w:r>
        <w:rPr>
          <w:rFonts w:ascii="Verdana" w:hAnsi="Verdana"/>
          <w:sz w:val="16"/>
          <w:szCs w:val="16"/>
        </w:rPr>
        <w:t>см</w:t>
      </w:r>
      <w:proofErr w:type="gramEnd"/>
      <w:r>
        <w:rPr>
          <w:rFonts w:ascii="Verdana" w:hAnsi="Verdana"/>
          <w:sz w:val="16"/>
          <w:szCs w:val="16"/>
        </w:rPr>
        <w:t xml:space="preserve">. </w:t>
      </w:r>
      <w:r w:rsidR="00AA54BE">
        <w:rPr>
          <w:rFonts w:ascii="Verdana" w:hAnsi="Verdana"/>
          <w:sz w:val="16"/>
          <w:szCs w:val="16"/>
        </w:rPr>
        <w:fldChar w:fldCharType="begin"/>
      </w:r>
      <w:r>
        <w:rPr>
          <w:rFonts w:ascii="Verdana" w:hAnsi="Verdana"/>
          <w:sz w:val="16"/>
          <w:szCs w:val="16"/>
        </w:rPr>
        <w:instrText xml:space="preserve"> REF _Ref23414113 \h </w:instrText>
      </w:r>
      <w:r w:rsidR="00AA54BE">
        <w:rPr>
          <w:rFonts w:ascii="Verdana" w:hAnsi="Verdana"/>
          <w:sz w:val="16"/>
          <w:szCs w:val="16"/>
        </w:rPr>
      </w:r>
      <w:r w:rsidR="00AA54BE">
        <w:rPr>
          <w:rFonts w:ascii="Verdana" w:hAnsi="Verdana"/>
          <w:sz w:val="16"/>
          <w:szCs w:val="16"/>
        </w:rPr>
        <w:fldChar w:fldCharType="separate"/>
      </w:r>
      <w:r w:rsidRPr="00491E15">
        <w:rPr>
          <w:rFonts w:ascii="Verdana" w:hAnsi="Verdana"/>
          <w:sz w:val="16"/>
          <w:szCs w:val="16"/>
        </w:rPr>
        <w:t xml:space="preserve">Рисунок </w:t>
      </w:r>
      <w:r w:rsidR="00AA54BE">
        <w:rPr>
          <w:rFonts w:ascii="Verdana" w:hAnsi="Verdana"/>
          <w:sz w:val="16"/>
          <w:szCs w:val="16"/>
        </w:rPr>
        <w:fldChar w:fldCharType="end"/>
      </w:r>
      <w:r w:rsidR="00004EF4">
        <w:rPr>
          <w:rFonts w:ascii="Verdana" w:hAnsi="Verdana"/>
          <w:sz w:val="16"/>
          <w:szCs w:val="16"/>
        </w:rPr>
        <w:t>15</w:t>
      </w:r>
      <w:r>
        <w:rPr>
          <w:rFonts w:ascii="Verdana" w:hAnsi="Verdana"/>
          <w:sz w:val="20"/>
          <w:szCs w:val="20"/>
        </w:rPr>
        <w:t xml:space="preserve">). После этого документ можно будет только посмотреть, но для редактирования он будет не доступен. </w:t>
      </w:r>
    </w:p>
    <w:p w:rsidR="00157DF7" w:rsidRDefault="00AA54BE" w:rsidP="00157DF7">
      <w:r>
        <w:rPr>
          <w:noProof/>
          <w:lang w:eastAsia="ru-RU"/>
        </w:rPr>
        <w:pict>
          <v:shape id="_x0000_s1029" type="#_x0000_t32" style="position:absolute;margin-left:438pt;margin-top:20.75pt;width:19.7pt;height:27.15pt;flip:x;z-index:251663360" o:connectortype="straight" strokecolor="red" strokeweight="2.25pt">
            <v:stroke endarrow="block"/>
          </v:shape>
        </w:pict>
      </w:r>
      <w:r w:rsidR="00157DF7" w:rsidRPr="00181E0F">
        <w:rPr>
          <w:noProof/>
          <w:lang w:eastAsia="ru-RU"/>
        </w:rPr>
        <w:drawing>
          <wp:inline distT="0" distB="0" distL="0" distR="0">
            <wp:extent cx="5940425" cy="1113009"/>
            <wp:effectExtent l="19050" t="0" r="3175" b="0"/>
            <wp:docPr id="8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1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Default="00157DF7" w:rsidP="00157DF7">
      <w:pPr>
        <w:pStyle w:val="a6"/>
        <w:jc w:val="center"/>
        <w:rPr>
          <w:rFonts w:ascii="Verdana" w:hAnsi="Verdana"/>
          <w:color w:val="auto"/>
          <w:sz w:val="16"/>
          <w:szCs w:val="16"/>
        </w:rPr>
      </w:pPr>
      <w:bookmarkStart w:id="15" w:name="_Ref23414113"/>
      <w:r w:rsidRPr="00491E15">
        <w:rPr>
          <w:rFonts w:ascii="Verdana" w:hAnsi="Verdana"/>
          <w:color w:val="auto"/>
          <w:sz w:val="16"/>
          <w:szCs w:val="16"/>
        </w:rPr>
        <w:t xml:space="preserve">Рисунок </w:t>
      </w:r>
      <w:r w:rsidR="00AA54BE" w:rsidRPr="00491E15">
        <w:rPr>
          <w:rFonts w:ascii="Verdana" w:hAnsi="Verdana"/>
          <w:color w:val="auto"/>
          <w:sz w:val="16"/>
          <w:szCs w:val="16"/>
        </w:rPr>
        <w:fldChar w:fldCharType="begin"/>
      </w:r>
      <w:r w:rsidRPr="00491E15">
        <w:rPr>
          <w:rFonts w:ascii="Verdana" w:hAnsi="Verdana"/>
          <w:color w:val="auto"/>
          <w:sz w:val="16"/>
          <w:szCs w:val="16"/>
        </w:rPr>
        <w:instrText xml:space="preserve"> SEQ Рисунок \* ARABIC </w:instrText>
      </w:r>
      <w:r w:rsidR="00AA54BE" w:rsidRPr="00491E15">
        <w:rPr>
          <w:rFonts w:ascii="Verdana" w:hAnsi="Verdana"/>
          <w:color w:val="auto"/>
          <w:sz w:val="16"/>
          <w:szCs w:val="16"/>
        </w:rPr>
        <w:fldChar w:fldCharType="separate"/>
      </w:r>
      <w:r w:rsidR="00043163">
        <w:rPr>
          <w:rFonts w:ascii="Verdana" w:hAnsi="Verdana"/>
          <w:noProof/>
          <w:color w:val="auto"/>
          <w:sz w:val="16"/>
          <w:szCs w:val="16"/>
        </w:rPr>
        <w:t>15</w:t>
      </w:r>
      <w:r w:rsidR="00AA54BE" w:rsidRPr="00491E15">
        <w:rPr>
          <w:rFonts w:ascii="Verdana" w:hAnsi="Verdana"/>
          <w:color w:val="auto"/>
          <w:sz w:val="16"/>
          <w:szCs w:val="16"/>
        </w:rPr>
        <w:fldChar w:fldCharType="end"/>
      </w:r>
      <w:r>
        <w:rPr>
          <w:rFonts w:ascii="Verdana" w:hAnsi="Verdana"/>
          <w:color w:val="auto"/>
          <w:sz w:val="16"/>
          <w:szCs w:val="16"/>
        </w:rPr>
        <w:t>. Окно выбора документа.</w:t>
      </w:r>
      <w:bookmarkEnd w:id="15"/>
    </w:p>
    <w:p w:rsidR="00157DF7" w:rsidRPr="003B7492" w:rsidRDefault="00157DF7" w:rsidP="00157DF7"/>
    <w:p w:rsidR="00157DF7" w:rsidRDefault="00157DF7" w:rsidP="00157DF7">
      <w:pPr>
        <w:pStyle w:val="a4"/>
        <w:rPr>
          <w:sz w:val="20"/>
          <w:szCs w:val="20"/>
        </w:rPr>
      </w:pPr>
      <w:r>
        <w:rPr>
          <w:sz w:val="20"/>
          <w:szCs w:val="20"/>
        </w:rPr>
        <w:t xml:space="preserve">После успешного сканирования </w:t>
      </w:r>
      <w:r w:rsidRPr="008E6AC5">
        <w:rPr>
          <w:sz w:val="20"/>
          <w:szCs w:val="20"/>
        </w:rPr>
        <w:t>отправляется запрос на провер</w:t>
      </w:r>
      <w:r>
        <w:rPr>
          <w:sz w:val="20"/>
          <w:szCs w:val="20"/>
        </w:rPr>
        <w:t xml:space="preserve">ку </w:t>
      </w:r>
      <w:proofErr w:type="spellStart"/>
      <w:proofErr w:type="gramStart"/>
      <w:r>
        <w:rPr>
          <w:sz w:val="20"/>
          <w:szCs w:val="20"/>
        </w:rPr>
        <w:t>штрих-кодов</w:t>
      </w:r>
      <w:proofErr w:type="spellEnd"/>
      <w:proofErr w:type="gramEnd"/>
      <w:r>
        <w:rPr>
          <w:sz w:val="20"/>
          <w:szCs w:val="20"/>
        </w:rPr>
        <w:t xml:space="preserve"> в РВ (</w:t>
      </w:r>
      <w:r w:rsidRPr="006C1797">
        <w:rPr>
          <w:sz w:val="16"/>
          <w:szCs w:val="16"/>
        </w:rPr>
        <w:t xml:space="preserve">см. </w:t>
      </w:r>
      <w:fldSimple w:instr=" REF _Ref22563554 \h  \* MERGEFORMAT ">
        <w:r w:rsidRPr="006C1797">
          <w:rPr>
            <w:color w:val="000000" w:themeColor="text1"/>
            <w:sz w:val="16"/>
            <w:szCs w:val="16"/>
          </w:rPr>
          <w:t xml:space="preserve">Рисунок </w:t>
        </w:r>
      </w:fldSimple>
      <w:r w:rsidR="002C7F0D">
        <w:rPr>
          <w:sz w:val="16"/>
          <w:szCs w:val="16"/>
        </w:rPr>
        <w:t>1</w:t>
      </w:r>
      <w:r w:rsidRPr="006C1797">
        <w:rPr>
          <w:sz w:val="16"/>
          <w:szCs w:val="16"/>
        </w:rPr>
        <w:t>6</w:t>
      </w:r>
      <w:r>
        <w:rPr>
          <w:sz w:val="20"/>
          <w:szCs w:val="20"/>
        </w:rPr>
        <w:t>).</w:t>
      </w:r>
    </w:p>
    <w:p w:rsidR="00157DF7" w:rsidRDefault="00157DF7" w:rsidP="00157DF7">
      <w:pPr>
        <w:pStyle w:val="a4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940425" cy="2028432"/>
            <wp:effectExtent l="19050" t="0" r="3175" b="0"/>
            <wp:docPr id="80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8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F16314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16" w:name="_Ref22563554"/>
      <w:r w:rsidRPr="00F16314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AA54BE" w:rsidRPr="00F16314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F16314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AA54BE" w:rsidRPr="00F16314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043163">
        <w:rPr>
          <w:rFonts w:ascii="Verdana" w:hAnsi="Verdana"/>
          <w:noProof/>
          <w:color w:val="000000" w:themeColor="text1"/>
          <w:sz w:val="16"/>
          <w:szCs w:val="16"/>
        </w:rPr>
        <w:t>16</w:t>
      </w:r>
      <w:r w:rsidR="00AA54BE" w:rsidRPr="00F16314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16"/>
      <w:r w:rsidRPr="00F16314">
        <w:rPr>
          <w:rFonts w:ascii="Verdana" w:hAnsi="Verdana"/>
          <w:color w:val="000000" w:themeColor="text1"/>
          <w:sz w:val="16"/>
          <w:szCs w:val="16"/>
        </w:rPr>
        <w:t xml:space="preserve">. Проверка </w:t>
      </w:r>
      <w:proofErr w:type="spellStart"/>
      <w:proofErr w:type="gramStart"/>
      <w:r w:rsidRPr="00F16314">
        <w:rPr>
          <w:rFonts w:ascii="Verdana" w:hAnsi="Verdana"/>
          <w:color w:val="000000" w:themeColor="text1"/>
          <w:sz w:val="16"/>
          <w:szCs w:val="16"/>
        </w:rPr>
        <w:t>штрих-кодов</w:t>
      </w:r>
      <w:proofErr w:type="spellEnd"/>
      <w:proofErr w:type="gramEnd"/>
      <w:r w:rsidRPr="00F16314">
        <w:rPr>
          <w:rFonts w:ascii="Verdana" w:hAnsi="Verdana"/>
          <w:color w:val="000000" w:themeColor="text1"/>
          <w:sz w:val="16"/>
          <w:szCs w:val="16"/>
        </w:rPr>
        <w:t xml:space="preserve"> в РВ.</w:t>
      </w:r>
    </w:p>
    <w:p w:rsidR="00157DF7" w:rsidRDefault="00157DF7" w:rsidP="00157DF7">
      <w:pPr>
        <w:pStyle w:val="a4"/>
        <w:ind w:firstLine="0"/>
        <w:rPr>
          <w:b/>
          <w:sz w:val="20"/>
          <w:szCs w:val="20"/>
        </w:rPr>
      </w:pPr>
    </w:p>
    <w:p w:rsidR="00157DF7" w:rsidRDefault="00157DF7" w:rsidP="00157DF7">
      <w:pPr>
        <w:pStyle w:val="a4"/>
        <w:ind w:firstLine="708"/>
        <w:rPr>
          <w:sz w:val="20"/>
          <w:szCs w:val="20"/>
        </w:rPr>
      </w:pPr>
      <w:r>
        <w:rPr>
          <w:sz w:val="20"/>
          <w:szCs w:val="20"/>
        </w:rPr>
        <w:t>Если для работы с РВ не были, установлены настройки или же нет связи</w:t>
      </w:r>
      <w:r w:rsidRPr="00620D53">
        <w:rPr>
          <w:sz w:val="20"/>
          <w:szCs w:val="20"/>
        </w:rPr>
        <w:t xml:space="preserve">, то </w:t>
      </w:r>
      <w:r>
        <w:rPr>
          <w:sz w:val="20"/>
          <w:szCs w:val="20"/>
        </w:rPr>
        <w:t xml:space="preserve">программа выдаст </w:t>
      </w:r>
      <w:r w:rsidRPr="00620D53">
        <w:rPr>
          <w:sz w:val="20"/>
          <w:szCs w:val="20"/>
        </w:rPr>
        <w:t>сообщение</w:t>
      </w:r>
      <w:r>
        <w:rPr>
          <w:sz w:val="20"/>
          <w:szCs w:val="20"/>
        </w:rPr>
        <w:t xml:space="preserve"> (</w:t>
      </w:r>
      <w:proofErr w:type="gramStart"/>
      <w:r w:rsidRPr="00B46F1D">
        <w:rPr>
          <w:sz w:val="16"/>
          <w:szCs w:val="16"/>
        </w:rPr>
        <w:t>см</w:t>
      </w:r>
      <w:proofErr w:type="gramEnd"/>
      <w:r w:rsidRPr="00B46F1D">
        <w:rPr>
          <w:sz w:val="16"/>
          <w:szCs w:val="16"/>
        </w:rPr>
        <w:t xml:space="preserve">. </w:t>
      </w:r>
      <w:fldSimple w:instr=" REF _Ref22563590 \h  \* MERGEFORMAT ">
        <w:r w:rsidRPr="00B46F1D">
          <w:rPr>
            <w:color w:val="000000" w:themeColor="text1"/>
            <w:sz w:val="16"/>
            <w:szCs w:val="16"/>
          </w:rPr>
          <w:t xml:space="preserve">Рисунок </w:t>
        </w:r>
      </w:fldSimple>
      <w:r w:rsidR="002C7F0D">
        <w:rPr>
          <w:sz w:val="16"/>
          <w:szCs w:val="16"/>
        </w:rPr>
        <w:t>17</w:t>
      </w:r>
      <w:r>
        <w:rPr>
          <w:sz w:val="20"/>
          <w:szCs w:val="20"/>
        </w:rPr>
        <w:t>).</w:t>
      </w:r>
    </w:p>
    <w:p w:rsidR="00157DF7" w:rsidRDefault="00157DF7" w:rsidP="00157DF7">
      <w:pPr>
        <w:pStyle w:val="a4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940425" cy="2065396"/>
            <wp:effectExtent l="19050" t="0" r="3175" b="0"/>
            <wp:docPr id="8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6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17" w:name="_Ref22563590"/>
      <w:r w:rsidRPr="00F16314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AA54BE" w:rsidRPr="00F16314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F16314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AA54BE" w:rsidRPr="00F16314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043163">
        <w:rPr>
          <w:rFonts w:ascii="Verdana" w:hAnsi="Verdana"/>
          <w:noProof/>
          <w:color w:val="000000" w:themeColor="text1"/>
          <w:sz w:val="16"/>
          <w:szCs w:val="16"/>
        </w:rPr>
        <w:t>17</w:t>
      </w:r>
      <w:r w:rsidR="00AA54BE" w:rsidRPr="00F16314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17"/>
      <w:r w:rsidRPr="00F16314">
        <w:rPr>
          <w:rFonts w:ascii="Verdana" w:hAnsi="Verdana"/>
          <w:color w:val="000000" w:themeColor="text1"/>
          <w:sz w:val="16"/>
          <w:szCs w:val="16"/>
        </w:rPr>
        <w:t>.  Не установлено подключение с РВ.</w:t>
      </w:r>
    </w:p>
    <w:p w:rsidR="00157DF7" w:rsidRPr="00C102EF" w:rsidRDefault="00157DF7" w:rsidP="00157DF7"/>
    <w:p w:rsidR="00157DF7" w:rsidRPr="00041AFA" w:rsidRDefault="00157DF7" w:rsidP="00157DF7">
      <w:pPr>
        <w:pStyle w:val="a4"/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В процессе проверки </w:t>
      </w:r>
      <w:proofErr w:type="spellStart"/>
      <w:proofErr w:type="gramStart"/>
      <w:r>
        <w:rPr>
          <w:sz w:val="20"/>
          <w:szCs w:val="20"/>
        </w:rPr>
        <w:t>штрих-кодов</w:t>
      </w:r>
      <w:proofErr w:type="spellEnd"/>
      <w:proofErr w:type="gramEnd"/>
      <w:r>
        <w:rPr>
          <w:sz w:val="20"/>
          <w:szCs w:val="20"/>
        </w:rPr>
        <w:t xml:space="preserve"> в РВ, могут выявиться</w:t>
      </w:r>
      <w:r w:rsidRPr="00041AFA">
        <w:rPr>
          <w:sz w:val="20"/>
          <w:szCs w:val="20"/>
        </w:rPr>
        <w:t xml:space="preserve"> ошибочные, </w:t>
      </w:r>
      <w:r>
        <w:rPr>
          <w:sz w:val="20"/>
          <w:szCs w:val="20"/>
        </w:rPr>
        <w:t xml:space="preserve">программа выдаст </w:t>
      </w:r>
      <w:r w:rsidRPr="00041AFA">
        <w:rPr>
          <w:sz w:val="20"/>
          <w:szCs w:val="20"/>
        </w:rPr>
        <w:t>сообщение</w:t>
      </w:r>
      <w:r>
        <w:rPr>
          <w:sz w:val="20"/>
          <w:szCs w:val="20"/>
        </w:rPr>
        <w:t xml:space="preserve"> (</w:t>
      </w:r>
      <w:r w:rsidRPr="00B46F1D">
        <w:rPr>
          <w:sz w:val="16"/>
          <w:szCs w:val="16"/>
        </w:rPr>
        <w:t xml:space="preserve">см. </w:t>
      </w:r>
      <w:fldSimple w:instr=" REF _Ref22563627 \h  \* MERGEFORMAT ">
        <w:r w:rsidRPr="00B46F1D">
          <w:rPr>
            <w:color w:val="000000" w:themeColor="text1"/>
            <w:sz w:val="16"/>
            <w:szCs w:val="16"/>
          </w:rPr>
          <w:t xml:space="preserve">Рисунок </w:t>
        </w:r>
      </w:fldSimple>
      <w:r w:rsidR="002C7F0D">
        <w:rPr>
          <w:sz w:val="16"/>
          <w:szCs w:val="16"/>
        </w:rPr>
        <w:t>18</w:t>
      </w:r>
      <w:r>
        <w:rPr>
          <w:sz w:val="20"/>
          <w:szCs w:val="20"/>
        </w:rPr>
        <w:t>).</w:t>
      </w:r>
    </w:p>
    <w:p w:rsidR="00157DF7" w:rsidRDefault="00157DF7" w:rsidP="00157DF7">
      <w:pPr>
        <w:pStyle w:val="a4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3648710" cy="1397635"/>
            <wp:effectExtent l="19050" t="0" r="8890" b="0"/>
            <wp:docPr id="8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13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F16314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18" w:name="_Ref22563627"/>
      <w:r w:rsidRPr="00F16314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AA54BE" w:rsidRPr="00F16314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F16314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AA54BE" w:rsidRPr="00F16314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043163">
        <w:rPr>
          <w:rFonts w:ascii="Verdana" w:hAnsi="Verdana"/>
          <w:noProof/>
          <w:color w:val="000000" w:themeColor="text1"/>
          <w:sz w:val="16"/>
          <w:szCs w:val="16"/>
        </w:rPr>
        <w:t>18</w:t>
      </w:r>
      <w:r w:rsidR="00AA54BE" w:rsidRPr="00F16314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18"/>
      <w:r w:rsidRPr="00F16314">
        <w:rPr>
          <w:rFonts w:ascii="Verdana" w:hAnsi="Verdana"/>
          <w:color w:val="000000" w:themeColor="text1"/>
          <w:sz w:val="16"/>
          <w:szCs w:val="16"/>
        </w:rPr>
        <w:t xml:space="preserve">. Сообщение об </w:t>
      </w:r>
      <w:proofErr w:type="gramStart"/>
      <w:r w:rsidRPr="00F16314">
        <w:rPr>
          <w:rFonts w:ascii="Verdana" w:hAnsi="Verdana"/>
          <w:color w:val="000000" w:themeColor="text1"/>
          <w:sz w:val="16"/>
          <w:szCs w:val="16"/>
        </w:rPr>
        <w:t>ошибочных</w:t>
      </w:r>
      <w:proofErr w:type="gramEnd"/>
      <w:r w:rsidRPr="00F16314">
        <w:rPr>
          <w:rFonts w:ascii="Verdana" w:hAnsi="Verdana"/>
          <w:color w:val="000000" w:themeColor="text1"/>
          <w:sz w:val="16"/>
          <w:szCs w:val="16"/>
        </w:rPr>
        <w:t xml:space="preserve"> </w:t>
      </w:r>
      <w:proofErr w:type="spellStart"/>
      <w:r w:rsidRPr="00F16314">
        <w:rPr>
          <w:rFonts w:ascii="Verdana" w:hAnsi="Verdana"/>
          <w:color w:val="000000" w:themeColor="text1"/>
          <w:sz w:val="16"/>
          <w:szCs w:val="16"/>
        </w:rPr>
        <w:t>штрих-кодах</w:t>
      </w:r>
      <w:proofErr w:type="spellEnd"/>
      <w:r w:rsidRPr="00F16314">
        <w:rPr>
          <w:rFonts w:ascii="Verdana" w:hAnsi="Verdana"/>
          <w:color w:val="000000" w:themeColor="text1"/>
          <w:sz w:val="16"/>
          <w:szCs w:val="16"/>
        </w:rPr>
        <w:t>.</w:t>
      </w:r>
    </w:p>
    <w:p w:rsidR="00157DF7" w:rsidRDefault="00157DF7" w:rsidP="00157DF7">
      <w:pPr>
        <w:pStyle w:val="a4"/>
        <w:jc w:val="center"/>
        <w:rPr>
          <w:b/>
          <w:sz w:val="20"/>
          <w:szCs w:val="20"/>
        </w:rPr>
      </w:pPr>
    </w:p>
    <w:p w:rsidR="00157DF7" w:rsidRDefault="00157DF7" w:rsidP="00157DF7">
      <w:pPr>
        <w:pStyle w:val="a4"/>
        <w:rPr>
          <w:sz w:val="20"/>
          <w:szCs w:val="20"/>
          <w:lang w:val="en-US"/>
        </w:rPr>
      </w:pPr>
      <w:r>
        <w:rPr>
          <w:sz w:val="20"/>
          <w:szCs w:val="20"/>
        </w:rPr>
        <w:t xml:space="preserve">В результате проверки появится </w:t>
      </w:r>
      <w:r w:rsidRPr="00E81C3A">
        <w:rPr>
          <w:sz w:val="20"/>
          <w:szCs w:val="20"/>
        </w:rPr>
        <w:t xml:space="preserve">список </w:t>
      </w:r>
      <w:proofErr w:type="spellStart"/>
      <w:proofErr w:type="gramStart"/>
      <w:r>
        <w:rPr>
          <w:sz w:val="20"/>
          <w:szCs w:val="20"/>
        </w:rPr>
        <w:t>штрих-</w:t>
      </w:r>
      <w:r w:rsidRPr="00E81C3A">
        <w:rPr>
          <w:sz w:val="20"/>
          <w:szCs w:val="20"/>
        </w:rPr>
        <w:t>кодов</w:t>
      </w:r>
      <w:proofErr w:type="spellEnd"/>
      <w:proofErr w:type="gramEnd"/>
      <w:r>
        <w:rPr>
          <w:sz w:val="20"/>
          <w:szCs w:val="20"/>
        </w:rPr>
        <w:t xml:space="preserve">, в котором возможно просмотреть статус. </w:t>
      </w:r>
      <w:r w:rsidRPr="0046465A">
        <w:rPr>
          <w:sz w:val="20"/>
          <w:szCs w:val="20"/>
        </w:rPr>
        <w:t>Пока в РВ не будут успешно проверены все ШК, их статус не поменяе</w:t>
      </w:r>
      <w:r>
        <w:rPr>
          <w:sz w:val="20"/>
          <w:szCs w:val="20"/>
        </w:rPr>
        <w:t>тся (</w:t>
      </w:r>
      <w:proofErr w:type="gramStart"/>
      <w:r w:rsidRPr="00C2570E">
        <w:rPr>
          <w:sz w:val="16"/>
          <w:szCs w:val="16"/>
        </w:rPr>
        <w:t>см</w:t>
      </w:r>
      <w:proofErr w:type="gramEnd"/>
      <w:r w:rsidRPr="00C2570E">
        <w:rPr>
          <w:sz w:val="16"/>
          <w:szCs w:val="16"/>
        </w:rPr>
        <w:t xml:space="preserve">. </w:t>
      </w:r>
      <w:fldSimple w:instr=" REF _Ref22563659 \h  \* MERGEFORMAT ">
        <w:r w:rsidRPr="00C2570E">
          <w:rPr>
            <w:color w:val="000000" w:themeColor="text1"/>
            <w:sz w:val="16"/>
            <w:szCs w:val="16"/>
          </w:rPr>
          <w:t xml:space="preserve">Рисунок </w:t>
        </w:r>
      </w:fldSimple>
      <w:r w:rsidR="001E522C">
        <w:rPr>
          <w:sz w:val="16"/>
          <w:szCs w:val="16"/>
        </w:rPr>
        <w:t>19</w:t>
      </w:r>
      <w:r>
        <w:rPr>
          <w:sz w:val="20"/>
          <w:szCs w:val="20"/>
        </w:rPr>
        <w:t xml:space="preserve">), отпускать их в рецепты нельзя. </w:t>
      </w:r>
    </w:p>
    <w:p w:rsidR="00157DF7" w:rsidRPr="0091023B" w:rsidRDefault="00157DF7" w:rsidP="00157DF7">
      <w:pPr>
        <w:pStyle w:val="a4"/>
        <w:rPr>
          <w:sz w:val="20"/>
          <w:szCs w:val="20"/>
          <w:lang w:val="en-US"/>
        </w:rPr>
      </w:pPr>
    </w:p>
    <w:p w:rsidR="00157DF7" w:rsidRPr="00FB79F5" w:rsidRDefault="00AA54BE" w:rsidP="00157DF7">
      <w:pPr>
        <w:pStyle w:val="a4"/>
        <w:jc w:val="center"/>
        <w:rPr>
          <w:b/>
          <w:sz w:val="20"/>
          <w:szCs w:val="20"/>
          <w:lang w:val="en-US"/>
        </w:rPr>
      </w:pPr>
      <w:r w:rsidRPr="00AA54BE">
        <w:rPr>
          <w:noProof/>
          <w:sz w:val="20"/>
          <w:szCs w:val="20"/>
        </w:rPr>
        <w:pict>
          <v:shape id="_x0000_s1026" type="#_x0000_t32" style="position:absolute;left:0;text-align:left;margin-left:218.55pt;margin-top:49.05pt;width:19.7pt;height:22.4pt;flip:x;z-index:251660288" o:connectortype="straight" strokecolor="red" strokeweight="2.25pt">
            <v:stroke endarrow="block"/>
          </v:shape>
        </w:pict>
      </w:r>
      <w:r w:rsidR="00157DF7">
        <w:rPr>
          <w:b/>
          <w:noProof/>
          <w:sz w:val="20"/>
          <w:szCs w:val="20"/>
        </w:rPr>
        <w:drawing>
          <wp:inline distT="0" distB="0" distL="0" distR="0">
            <wp:extent cx="5940425" cy="2346620"/>
            <wp:effectExtent l="19050" t="0" r="3175" b="0"/>
            <wp:docPr id="83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F16314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19" w:name="_Ref22563659"/>
      <w:r w:rsidRPr="00F16314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AA54BE" w:rsidRPr="00F16314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F16314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AA54BE" w:rsidRPr="00F16314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043163">
        <w:rPr>
          <w:rFonts w:ascii="Verdana" w:hAnsi="Verdana"/>
          <w:noProof/>
          <w:color w:val="000000" w:themeColor="text1"/>
          <w:sz w:val="16"/>
          <w:szCs w:val="16"/>
        </w:rPr>
        <w:t>19</w:t>
      </w:r>
      <w:r w:rsidR="00AA54BE" w:rsidRPr="00F16314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19"/>
      <w:r w:rsidRPr="00F16314">
        <w:rPr>
          <w:rFonts w:ascii="Verdana" w:hAnsi="Verdana"/>
          <w:color w:val="000000" w:themeColor="text1"/>
          <w:sz w:val="16"/>
          <w:szCs w:val="16"/>
        </w:rPr>
        <w:t xml:space="preserve">. Результат проверки </w:t>
      </w:r>
      <w:proofErr w:type="spellStart"/>
      <w:proofErr w:type="gramStart"/>
      <w:r w:rsidRPr="00F16314">
        <w:rPr>
          <w:rFonts w:ascii="Verdana" w:hAnsi="Verdana"/>
          <w:color w:val="000000" w:themeColor="text1"/>
          <w:sz w:val="16"/>
          <w:szCs w:val="16"/>
        </w:rPr>
        <w:t>штрих-кодов</w:t>
      </w:r>
      <w:proofErr w:type="spellEnd"/>
      <w:proofErr w:type="gramEnd"/>
      <w:r w:rsidRPr="00F16314">
        <w:rPr>
          <w:rFonts w:ascii="Verdana" w:hAnsi="Verdana"/>
          <w:color w:val="000000" w:themeColor="text1"/>
          <w:sz w:val="16"/>
          <w:szCs w:val="16"/>
        </w:rPr>
        <w:t xml:space="preserve"> в РВ.</w:t>
      </w:r>
    </w:p>
    <w:p w:rsidR="00157DF7" w:rsidRPr="0046465A" w:rsidRDefault="00157DF7" w:rsidP="00157DF7">
      <w:pPr>
        <w:pStyle w:val="a4"/>
        <w:rPr>
          <w:sz w:val="20"/>
          <w:szCs w:val="20"/>
        </w:rPr>
      </w:pPr>
    </w:p>
    <w:p w:rsidR="00157DF7" w:rsidRPr="0046465A" w:rsidRDefault="00157DF7" w:rsidP="00157DF7">
      <w:pPr>
        <w:pStyle w:val="a4"/>
        <w:ind w:firstLine="708"/>
        <w:rPr>
          <w:sz w:val="20"/>
          <w:szCs w:val="20"/>
        </w:rPr>
      </w:pPr>
      <w:r w:rsidRPr="0046465A">
        <w:rPr>
          <w:sz w:val="20"/>
          <w:szCs w:val="20"/>
        </w:rPr>
        <w:t xml:space="preserve">После успешной проверки </w:t>
      </w:r>
      <w:proofErr w:type="spellStart"/>
      <w:proofErr w:type="gramStart"/>
      <w:r>
        <w:rPr>
          <w:sz w:val="20"/>
          <w:szCs w:val="20"/>
        </w:rPr>
        <w:t>штрих-кодов</w:t>
      </w:r>
      <w:proofErr w:type="spellEnd"/>
      <w:proofErr w:type="gramEnd"/>
      <w:r>
        <w:rPr>
          <w:sz w:val="20"/>
          <w:szCs w:val="20"/>
        </w:rPr>
        <w:t xml:space="preserve"> в РВ, появится </w:t>
      </w:r>
      <w:r w:rsidRPr="0046465A">
        <w:rPr>
          <w:sz w:val="20"/>
          <w:szCs w:val="20"/>
        </w:rPr>
        <w:t xml:space="preserve">окно </w:t>
      </w:r>
      <w:r>
        <w:rPr>
          <w:sz w:val="20"/>
          <w:szCs w:val="20"/>
        </w:rPr>
        <w:t>(</w:t>
      </w:r>
      <w:r w:rsidRPr="007657C8">
        <w:rPr>
          <w:sz w:val="16"/>
          <w:szCs w:val="16"/>
        </w:rPr>
        <w:t xml:space="preserve">см. </w:t>
      </w:r>
      <w:fldSimple w:instr=" REF _Ref22563695 \h  \* MERGEFORMAT ">
        <w:r w:rsidRPr="007657C8">
          <w:rPr>
            <w:color w:val="000000" w:themeColor="text1"/>
            <w:sz w:val="16"/>
            <w:szCs w:val="16"/>
          </w:rPr>
          <w:t xml:space="preserve">Рисунок </w:t>
        </w:r>
      </w:fldSimple>
      <w:r w:rsidR="001E522C">
        <w:rPr>
          <w:sz w:val="16"/>
          <w:szCs w:val="16"/>
        </w:rPr>
        <w:t>20</w:t>
      </w:r>
      <w:r>
        <w:rPr>
          <w:sz w:val="20"/>
          <w:szCs w:val="20"/>
        </w:rPr>
        <w:t>).</w:t>
      </w:r>
    </w:p>
    <w:p w:rsidR="00157DF7" w:rsidRDefault="00157DF7" w:rsidP="00157DF7">
      <w:pPr>
        <w:pStyle w:val="a4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940425" cy="2314648"/>
            <wp:effectExtent l="19050" t="0" r="3175" b="0"/>
            <wp:docPr id="87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5D5C01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20" w:name="_Ref22563695"/>
      <w:r w:rsidRPr="00F16314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AA54BE" w:rsidRPr="00F16314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F16314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AA54BE" w:rsidRPr="00F16314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043163">
        <w:rPr>
          <w:rFonts w:ascii="Verdana" w:hAnsi="Verdana"/>
          <w:noProof/>
          <w:color w:val="000000" w:themeColor="text1"/>
          <w:sz w:val="16"/>
          <w:szCs w:val="16"/>
        </w:rPr>
        <w:t>20</w:t>
      </w:r>
      <w:r w:rsidR="00AA54BE" w:rsidRPr="00F16314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20"/>
      <w:r w:rsidRPr="00F16314">
        <w:rPr>
          <w:rFonts w:ascii="Verdana" w:hAnsi="Verdana"/>
          <w:color w:val="000000" w:themeColor="text1"/>
          <w:sz w:val="16"/>
          <w:szCs w:val="16"/>
        </w:rPr>
        <w:t xml:space="preserve">. Окно успешной проверки </w:t>
      </w:r>
      <w:proofErr w:type="spellStart"/>
      <w:proofErr w:type="gramStart"/>
      <w:r w:rsidRPr="00F16314">
        <w:rPr>
          <w:rFonts w:ascii="Verdana" w:hAnsi="Verdana"/>
          <w:color w:val="000000" w:themeColor="text1"/>
          <w:sz w:val="16"/>
          <w:szCs w:val="16"/>
        </w:rPr>
        <w:t>штрих-кодов</w:t>
      </w:r>
      <w:proofErr w:type="spellEnd"/>
      <w:proofErr w:type="gramEnd"/>
      <w:r w:rsidRPr="00F16314">
        <w:rPr>
          <w:rFonts w:ascii="Verdana" w:hAnsi="Verdana"/>
          <w:color w:val="000000" w:themeColor="text1"/>
          <w:sz w:val="16"/>
          <w:szCs w:val="16"/>
        </w:rPr>
        <w:t xml:space="preserve"> в РВ.</w:t>
      </w:r>
    </w:p>
    <w:p w:rsidR="00157DF7" w:rsidRDefault="00157DF7" w:rsidP="00157DF7">
      <w:pPr>
        <w:pStyle w:val="a4"/>
        <w:ind w:firstLine="0"/>
        <w:rPr>
          <w:b/>
          <w:sz w:val="20"/>
          <w:szCs w:val="20"/>
        </w:rPr>
      </w:pPr>
    </w:p>
    <w:p w:rsidR="00157DF7" w:rsidRPr="001E74D9" w:rsidRDefault="00157DF7" w:rsidP="00157DF7">
      <w:pPr>
        <w:pStyle w:val="a4"/>
        <w:rPr>
          <w:sz w:val="20"/>
          <w:szCs w:val="20"/>
        </w:rPr>
      </w:pPr>
      <w:r>
        <w:rPr>
          <w:sz w:val="20"/>
          <w:szCs w:val="20"/>
        </w:rPr>
        <w:t xml:space="preserve">Как только статусы </w:t>
      </w:r>
      <w:proofErr w:type="spellStart"/>
      <w:r>
        <w:rPr>
          <w:sz w:val="20"/>
          <w:szCs w:val="20"/>
        </w:rPr>
        <w:t>штрих-кодов</w:t>
      </w:r>
      <w:proofErr w:type="spellEnd"/>
      <w:r>
        <w:rPr>
          <w:sz w:val="20"/>
          <w:szCs w:val="20"/>
        </w:rPr>
        <w:t xml:space="preserve"> изменяться </w:t>
      </w:r>
      <w:proofErr w:type="gramStart"/>
      <w:r>
        <w:rPr>
          <w:sz w:val="20"/>
          <w:szCs w:val="20"/>
        </w:rPr>
        <w:t>на</w:t>
      </w:r>
      <w:proofErr w:type="gramEnd"/>
      <w:r>
        <w:rPr>
          <w:sz w:val="20"/>
          <w:szCs w:val="20"/>
        </w:rPr>
        <w:t xml:space="preserve"> принятые, </w:t>
      </w:r>
      <w:r w:rsidRPr="001E74D9">
        <w:rPr>
          <w:sz w:val="20"/>
          <w:szCs w:val="20"/>
        </w:rPr>
        <w:t xml:space="preserve"> их можно отпускать в рецептаре.</w:t>
      </w:r>
    </w:p>
    <w:p w:rsidR="00157DF7" w:rsidRDefault="00157DF7" w:rsidP="00157DF7">
      <w:pPr>
        <w:pStyle w:val="a4"/>
        <w:rPr>
          <w:sz w:val="20"/>
          <w:szCs w:val="20"/>
        </w:rPr>
      </w:pPr>
      <w:r w:rsidRPr="001E74D9">
        <w:rPr>
          <w:sz w:val="20"/>
          <w:szCs w:val="20"/>
        </w:rPr>
        <w:t xml:space="preserve">Если повторно зайти в приемку накладной, то </w:t>
      </w:r>
      <w:r>
        <w:rPr>
          <w:sz w:val="20"/>
          <w:szCs w:val="20"/>
        </w:rPr>
        <w:t xml:space="preserve">программа выдаст </w:t>
      </w:r>
      <w:r w:rsidRPr="001E74D9">
        <w:rPr>
          <w:sz w:val="20"/>
          <w:szCs w:val="20"/>
        </w:rPr>
        <w:t>сообщение</w:t>
      </w:r>
      <w:r>
        <w:rPr>
          <w:sz w:val="20"/>
          <w:szCs w:val="20"/>
        </w:rPr>
        <w:t xml:space="preserve"> (</w:t>
      </w:r>
      <w:proofErr w:type="gramStart"/>
      <w:r w:rsidRPr="005F357D">
        <w:rPr>
          <w:sz w:val="16"/>
          <w:szCs w:val="16"/>
        </w:rPr>
        <w:t>см</w:t>
      </w:r>
      <w:proofErr w:type="gramEnd"/>
      <w:r w:rsidRPr="005F357D">
        <w:rPr>
          <w:sz w:val="16"/>
          <w:szCs w:val="16"/>
        </w:rPr>
        <w:t xml:space="preserve">. </w:t>
      </w:r>
      <w:fldSimple w:instr=" REF _Ref22563733 \h  \* MERGEFORMAT ">
        <w:r w:rsidRPr="005F357D">
          <w:rPr>
            <w:color w:val="000000" w:themeColor="text1"/>
            <w:sz w:val="16"/>
            <w:szCs w:val="16"/>
          </w:rPr>
          <w:t xml:space="preserve">Рисунок </w:t>
        </w:r>
      </w:fldSimple>
      <w:r w:rsidR="00043163">
        <w:rPr>
          <w:sz w:val="16"/>
          <w:szCs w:val="16"/>
        </w:rPr>
        <w:t>21</w:t>
      </w:r>
      <w:r>
        <w:rPr>
          <w:sz w:val="20"/>
          <w:szCs w:val="20"/>
        </w:rPr>
        <w:t>).</w:t>
      </w:r>
    </w:p>
    <w:p w:rsidR="00157DF7" w:rsidRPr="001E74D9" w:rsidRDefault="00157DF7" w:rsidP="00157DF7">
      <w:pPr>
        <w:pStyle w:val="a4"/>
        <w:ind w:firstLine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933065" cy="1431925"/>
            <wp:effectExtent l="19050" t="0" r="635" b="0"/>
            <wp:docPr id="85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F16314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21" w:name="_Ref22563733"/>
      <w:r w:rsidRPr="00F16314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AA54BE" w:rsidRPr="00F16314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F16314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AA54BE" w:rsidRPr="00F16314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043163">
        <w:rPr>
          <w:rFonts w:ascii="Verdana" w:hAnsi="Verdana"/>
          <w:noProof/>
          <w:color w:val="000000" w:themeColor="text1"/>
          <w:sz w:val="16"/>
          <w:szCs w:val="16"/>
        </w:rPr>
        <w:t>21</w:t>
      </w:r>
      <w:r w:rsidR="00AA54BE" w:rsidRPr="00F16314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21"/>
      <w:r w:rsidRPr="00F16314">
        <w:rPr>
          <w:rFonts w:ascii="Verdana" w:hAnsi="Verdana"/>
          <w:color w:val="000000" w:themeColor="text1"/>
          <w:sz w:val="16"/>
          <w:szCs w:val="16"/>
        </w:rPr>
        <w:t>. Данный ШК уже принят.</w:t>
      </w:r>
    </w:p>
    <w:p w:rsidR="00157DF7" w:rsidRDefault="00157DF7" w:rsidP="00157DF7">
      <w:pPr>
        <w:pStyle w:val="a4"/>
        <w:ind w:firstLine="0"/>
        <w:jc w:val="center"/>
        <w:rPr>
          <w:b/>
          <w:sz w:val="20"/>
          <w:szCs w:val="20"/>
        </w:rPr>
      </w:pPr>
    </w:p>
    <w:p w:rsidR="00157DF7" w:rsidRPr="00043163" w:rsidRDefault="00157DF7" w:rsidP="00157DF7">
      <w:pPr>
        <w:pStyle w:val="a4"/>
        <w:ind w:firstLine="0"/>
        <w:rPr>
          <w:sz w:val="20"/>
          <w:szCs w:val="20"/>
        </w:rPr>
      </w:pPr>
      <w:r w:rsidRPr="00043163">
        <w:rPr>
          <w:b/>
          <w:sz w:val="20"/>
          <w:szCs w:val="20"/>
        </w:rPr>
        <w:t>ВНИМАНИЕ</w:t>
      </w:r>
      <w:r w:rsidR="00043163" w:rsidRPr="00043163">
        <w:rPr>
          <w:b/>
          <w:sz w:val="20"/>
          <w:szCs w:val="20"/>
        </w:rPr>
        <w:t>.</w:t>
      </w:r>
      <w:r w:rsidRPr="00043163">
        <w:rPr>
          <w:b/>
          <w:sz w:val="20"/>
          <w:szCs w:val="20"/>
        </w:rPr>
        <w:t xml:space="preserve"> </w:t>
      </w:r>
      <w:r w:rsidRPr="00043163">
        <w:rPr>
          <w:sz w:val="20"/>
          <w:szCs w:val="20"/>
        </w:rPr>
        <w:t xml:space="preserve">Если ТО имеет разный юридический адрес с </w:t>
      </w:r>
      <w:r w:rsidR="00E3780B" w:rsidRPr="00043163">
        <w:rPr>
          <w:sz w:val="20"/>
          <w:szCs w:val="20"/>
        </w:rPr>
        <w:t>РС, то после сканирования ШК в документ «Н</w:t>
      </w:r>
      <w:r w:rsidRPr="00043163">
        <w:rPr>
          <w:sz w:val="20"/>
          <w:szCs w:val="20"/>
        </w:rPr>
        <w:t>акладн</w:t>
      </w:r>
      <w:r w:rsidR="00E3780B" w:rsidRPr="00043163">
        <w:rPr>
          <w:sz w:val="20"/>
          <w:szCs w:val="20"/>
        </w:rPr>
        <w:t>ая на перемещение в ТО»</w:t>
      </w:r>
      <w:r w:rsidR="00043163">
        <w:rPr>
          <w:sz w:val="20"/>
          <w:szCs w:val="20"/>
        </w:rPr>
        <w:t>,</w:t>
      </w:r>
      <w:r w:rsidRPr="00043163">
        <w:rPr>
          <w:sz w:val="20"/>
          <w:szCs w:val="20"/>
        </w:rPr>
        <w:t xml:space="preserve"> е</w:t>
      </w:r>
      <w:r w:rsidR="00043163">
        <w:rPr>
          <w:sz w:val="20"/>
          <w:szCs w:val="20"/>
        </w:rPr>
        <w:t>го</w:t>
      </w:r>
      <w:r w:rsidRPr="00043163">
        <w:rPr>
          <w:sz w:val="20"/>
          <w:szCs w:val="20"/>
        </w:rPr>
        <w:t xml:space="preserve"> необходимо отправить в </w:t>
      </w:r>
      <w:r w:rsidR="00043163">
        <w:rPr>
          <w:sz w:val="20"/>
          <w:szCs w:val="20"/>
        </w:rPr>
        <w:t xml:space="preserve">ИС </w:t>
      </w:r>
      <w:r w:rsidRPr="00043163">
        <w:rPr>
          <w:sz w:val="20"/>
          <w:szCs w:val="20"/>
        </w:rPr>
        <w:t>МДЛП для подтверждения</w:t>
      </w:r>
      <w:r w:rsidR="00043163">
        <w:rPr>
          <w:sz w:val="20"/>
          <w:szCs w:val="20"/>
        </w:rPr>
        <w:t xml:space="preserve">. В пункте меню </w:t>
      </w:r>
      <w:r w:rsidR="00E3780B" w:rsidRPr="00043163">
        <w:rPr>
          <w:sz w:val="20"/>
          <w:szCs w:val="20"/>
        </w:rPr>
        <w:t xml:space="preserve"> </w:t>
      </w:r>
      <w:r w:rsidR="00043163">
        <w:rPr>
          <w:sz w:val="20"/>
          <w:szCs w:val="20"/>
        </w:rPr>
        <w:t xml:space="preserve">«Склад (ТО) </w:t>
      </w:r>
      <w:r w:rsidR="00043163" w:rsidRPr="00F05294">
        <w:rPr>
          <w:b/>
          <w:sz w:val="20"/>
          <w:szCs w:val="20"/>
        </w:rPr>
        <w:t>-&gt;</w:t>
      </w:r>
      <w:r w:rsidR="00043163">
        <w:rPr>
          <w:b/>
          <w:sz w:val="20"/>
          <w:szCs w:val="20"/>
        </w:rPr>
        <w:t xml:space="preserve"> </w:t>
      </w:r>
      <w:r w:rsidR="00043163">
        <w:rPr>
          <w:sz w:val="20"/>
          <w:szCs w:val="20"/>
        </w:rPr>
        <w:t xml:space="preserve">Работа с маркированным товаром </w:t>
      </w:r>
      <w:r w:rsidR="00043163" w:rsidRPr="00F05294">
        <w:rPr>
          <w:b/>
          <w:sz w:val="20"/>
          <w:szCs w:val="20"/>
        </w:rPr>
        <w:t>-&gt;</w:t>
      </w:r>
      <w:r w:rsidR="00043163">
        <w:rPr>
          <w:b/>
          <w:sz w:val="20"/>
          <w:szCs w:val="20"/>
        </w:rPr>
        <w:t xml:space="preserve"> </w:t>
      </w:r>
      <w:r w:rsidR="00043163" w:rsidRPr="00D41B63">
        <w:rPr>
          <w:sz w:val="20"/>
          <w:szCs w:val="20"/>
        </w:rPr>
        <w:t>Работа со списком документов</w:t>
      </w:r>
      <w:r w:rsidR="00043163">
        <w:rPr>
          <w:b/>
          <w:sz w:val="20"/>
          <w:szCs w:val="20"/>
        </w:rPr>
        <w:t xml:space="preserve"> </w:t>
      </w:r>
      <w:r w:rsidR="00043163" w:rsidRPr="00F05294">
        <w:rPr>
          <w:b/>
          <w:sz w:val="20"/>
          <w:szCs w:val="20"/>
        </w:rPr>
        <w:t>-&gt;</w:t>
      </w:r>
      <w:r w:rsidR="00043163">
        <w:rPr>
          <w:b/>
          <w:sz w:val="20"/>
          <w:szCs w:val="20"/>
        </w:rPr>
        <w:t xml:space="preserve"> </w:t>
      </w:r>
      <w:r w:rsidR="00043163">
        <w:rPr>
          <w:sz w:val="20"/>
          <w:szCs w:val="20"/>
        </w:rPr>
        <w:t xml:space="preserve">Прием маркированного товара», выбрав период и в открывшемся окне выбираем необходимый документ. Отправку осуществляем с помощью клавиши </w:t>
      </w:r>
      <w:r w:rsidR="00E3780B" w:rsidRPr="00043163">
        <w:rPr>
          <w:b/>
          <w:sz w:val="20"/>
          <w:szCs w:val="20"/>
        </w:rPr>
        <w:t>[&lt;</w:t>
      </w:r>
      <w:r w:rsidR="00E3780B" w:rsidRPr="00043163">
        <w:rPr>
          <w:b/>
          <w:sz w:val="20"/>
          <w:szCs w:val="20"/>
          <w:lang w:val="en-US"/>
        </w:rPr>
        <w:t>F</w:t>
      </w:r>
      <w:r w:rsidR="00E3780B" w:rsidRPr="00043163">
        <w:rPr>
          <w:b/>
          <w:sz w:val="20"/>
          <w:szCs w:val="20"/>
        </w:rPr>
        <w:t>6</w:t>
      </w:r>
      <w:proofErr w:type="gramStart"/>
      <w:r w:rsidR="00E3780B" w:rsidRPr="00043163">
        <w:rPr>
          <w:sz w:val="20"/>
          <w:szCs w:val="20"/>
        </w:rPr>
        <w:t>&gt; О</w:t>
      </w:r>
      <w:proofErr w:type="gramEnd"/>
      <w:r w:rsidR="00E3780B" w:rsidRPr="00043163">
        <w:rPr>
          <w:sz w:val="20"/>
          <w:szCs w:val="20"/>
        </w:rPr>
        <w:t>тправить запрос</w:t>
      </w:r>
      <w:r w:rsidR="00E3780B" w:rsidRPr="00043163">
        <w:rPr>
          <w:b/>
          <w:sz w:val="20"/>
          <w:szCs w:val="20"/>
        </w:rPr>
        <w:t>]</w:t>
      </w:r>
      <w:r w:rsidR="00043163">
        <w:rPr>
          <w:b/>
          <w:sz w:val="20"/>
          <w:szCs w:val="20"/>
        </w:rPr>
        <w:t xml:space="preserve"> </w:t>
      </w:r>
      <w:r w:rsidR="00043163">
        <w:rPr>
          <w:sz w:val="20"/>
          <w:szCs w:val="20"/>
        </w:rPr>
        <w:t>(</w:t>
      </w:r>
      <w:r w:rsidR="00043163">
        <w:rPr>
          <w:sz w:val="16"/>
          <w:szCs w:val="16"/>
        </w:rPr>
        <w:t xml:space="preserve">см. </w:t>
      </w:r>
      <w:r w:rsidR="00AA54BE">
        <w:rPr>
          <w:sz w:val="16"/>
          <w:szCs w:val="16"/>
        </w:rPr>
        <w:fldChar w:fldCharType="begin"/>
      </w:r>
      <w:r w:rsidR="00043163">
        <w:rPr>
          <w:sz w:val="16"/>
          <w:szCs w:val="16"/>
        </w:rPr>
        <w:instrText xml:space="preserve"> REF _Ref25254370 \h </w:instrText>
      </w:r>
      <w:r w:rsidR="00AA54BE">
        <w:rPr>
          <w:sz w:val="16"/>
          <w:szCs w:val="16"/>
        </w:rPr>
      </w:r>
      <w:r w:rsidR="00AA54BE">
        <w:rPr>
          <w:sz w:val="16"/>
          <w:szCs w:val="16"/>
        </w:rPr>
        <w:fldChar w:fldCharType="separate"/>
      </w:r>
      <w:r w:rsidR="00043163" w:rsidRPr="00043163">
        <w:rPr>
          <w:sz w:val="16"/>
          <w:szCs w:val="16"/>
        </w:rPr>
        <w:t xml:space="preserve">Рисунок </w:t>
      </w:r>
      <w:r w:rsidR="00043163" w:rsidRPr="00043163">
        <w:rPr>
          <w:noProof/>
          <w:sz w:val="16"/>
          <w:szCs w:val="16"/>
        </w:rPr>
        <w:t>22</w:t>
      </w:r>
      <w:r w:rsidR="00AA54BE">
        <w:rPr>
          <w:sz w:val="16"/>
          <w:szCs w:val="16"/>
        </w:rPr>
        <w:fldChar w:fldCharType="end"/>
      </w:r>
      <w:r w:rsidR="00043163">
        <w:rPr>
          <w:sz w:val="20"/>
          <w:szCs w:val="20"/>
        </w:rPr>
        <w:t>).</w:t>
      </w:r>
    </w:p>
    <w:p w:rsidR="00E3780B" w:rsidRDefault="00AA54BE" w:rsidP="00157DF7">
      <w:pPr>
        <w:pStyle w:val="a4"/>
        <w:ind w:firstLine="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pict>
          <v:shape id="_x0000_s1033" type="#_x0000_t32" style="position:absolute;left:0;text-align:left;margin-left:353.85pt;margin-top:121.15pt;width:18.8pt;height:25.65pt;flip:x;z-index:251667456" o:connectortype="straight" strokecolor="red" strokeweight="2.25pt">
            <v:stroke endarrow="block"/>
          </v:shape>
        </w:pict>
      </w:r>
      <w:r w:rsidR="00E3780B" w:rsidRPr="00E3780B">
        <w:rPr>
          <w:b/>
          <w:noProof/>
          <w:sz w:val="20"/>
          <w:szCs w:val="20"/>
        </w:rPr>
        <w:drawing>
          <wp:inline distT="0" distB="0" distL="0" distR="0">
            <wp:extent cx="5940425" cy="2926443"/>
            <wp:effectExtent l="19050" t="0" r="3175" b="0"/>
            <wp:docPr id="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6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80B" w:rsidRPr="00043163" w:rsidRDefault="00043163" w:rsidP="00043163">
      <w:pPr>
        <w:pStyle w:val="a6"/>
        <w:jc w:val="center"/>
        <w:rPr>
          <w:rFonts w:ascii="Verdana" w:hAnsi="Verdana"/>
          <w:b w:val="0"/>
          <w:color w:val="auto"/>
          <w:sz w:val="16"/>
          <w:szCs w:val="16"/>
          <w:lang w:eastAsia="ru-RU"/>
        </w:rPr>
      </w:pPr>
      <w:bookmarkStart w:id="22" w:name="_Ref25254370"/>
      <w:bookmarkStart w:id="23" w:name="_Toc23931588"/>
      <w:r w:rsidRPr="00043163">
        <w:rPr>
          <w:rFonts w:ascii="Verdana" w:hAnsi="Verdana"/>
          <w:color w:val="auto"/>
          <w:sz w:val="16"/>
          <w:szCs w:val="16"/>
        </w:rPr>
        <w:t xml:space="preserve">Рисунок </w:t>
      </w:r>
      <w:r w:rsidR="00AA54BE" w:rsidRPr="00043163">
        <w:rPr>
          <w:rFonts w:ascii="Verdana" w:hAnsi="Verdana"/>
          <w:color w:val="auto"/>
          <w:sz w:val="16"/>
          <w:szCs w:val="16"/>
        </w:rPr>
        <w:fldChar w:fldCharType="begin"/>
      </w:r>
      <w:r w:rsidRPr="00043163">
        <w:rPr>
          <w:rFonts w:ascii="Verdana" w:hAnsi="Verdana"/>
          <w:color w:val="auto"/>
          <w:sz w:val="16"/>
          <w:szCs w:val="16"/>
        </w:rPr>
        <w:instrText xml:space="preserve"> SEQ Рисунок \* ARABIC </w:instrText>
      </w:r>
      <w:r w:rsidR="00AA54BE" w:rsidRPr="00043163">
        <w:rPr>
          <w:rFonts w:ascii="Verdana" w:hAnsi="Verdana"/>
          <w:color w:val="auto"/>
          <w:sz w:val="16"/>
          <w:szCs w:val="16"/>
        </w:rPr>
        <w:fldChar w:fldCharType="separate"/>
      </w:r>
      <w:r w:rsidRPr="00043163">
        <w:rPr>
          <w:rFonts w:ascii="Verdana" w:hAnsi="Verdana"/>
          <w:noProof/>
          <w:color w:val="auto"/>
          <w:sz w:val="16"/>
          <w:szCs w:val="16"/>
        </w:rPr>
        <w:t>22</w:t>
      </w:r>
      <w:r w:rsidR="00AA54BE" w:rsidRPr="00043163">
        <w:rPr>
          <w:rFonts w:ascii="Verdana" w:hAnsi="Verdana"/>
          <w:color w:val="auto"/>
          <w:sz w:val="16"/>
          <w:szCs w:val="16"/>
        </w:rPr>
        <w:fldChar w:fldCharType="end"/>
      </w:r>
      <w:bookmarkEnd w:id="22"/>
      <w:r>
        <w:rPr>
          <w:rFonts w:ascii="Verdana" w:hAnsi="Verdana"/>
          <w:color w:val="auto"/>
          <w:sz w:val="16"/>
          <w:szCs w:val="16"/>
        </w:rPr>
        <w:t>. Окно выбора документа для отправки в ИС МДЛП.</w:t>
      </w:r>
      <w:r w:rsidR="00E3780B" w:rsidRPr="00043163">
        <w:rPr>
          <w:rFonts w:ascii="Verdana" w:hAnsi="Verdana"/>
          <w:color w:val="auto"/>
          <w:sz w:val="16"/>
          <w:szCs w:val="16"/>
        </w:rPr>
        <w:br w:type="page"/>
      </w:r>
    </w:p>
    <w:p w:rsidR="00157DF7" w:rsidRPr="00C21FE6" w:rsidRDefault="00157DF7" w:rsidP="00157DF7">
      <w:pPr>
        <w:pStyle w:val="a4"/>
        <w:outlineLvl w:val="1"/>
        <w:rPr>
          <w:b/>
          <w:sz w:val="20"/>
          <w:szCs w:val="20"/>
        </w:rPr>
      </w:pPr>
      <w:bookmarkStart w:id="24" w:name="_Toc25255576"/>
      <w:r w:rsidRPr="00C21FE6">
        <w:rPr>
          <w:b/>
          <w:sz w:val="20"/>
          <w:szCs w:val="20"/>
        </w:rPr>
        <w:lastRenderedPageBreak/>
        <w:t>2. Отпуск маркированного товара в рецептаре</w:t>
      </w:r>
      <w:bookmarkEnd w:id="23"/>
      <w:bookmarkEnd w:id="24"/>
    </w:p>
    <w:p w:rsidR="00157DF7" w:rsidRDefault="00157DF7" w:rsidP="00157DF7">
      <w:pPr>
        <w:pStyle w:val="a4"/>
        <w:rPr>
          <w:sz w:val="20"/>
          <w:szCs w:val="20"/>
        </w:rPr>
      </w:pPr>
    </w:p>
    <w:p w:rsidR="00157DF7" w:rsidRPr="00463682" w:rsidRDefault="00157DF7" w:rsidP="00157DF7">
      <w:pPr>
        <w:pStyle w:val="a4"/>
        <w:rPr>
          <w:sz w:val="20"/>
          <w:szCs w:val="20"/>
        </w:rPr>
      </w:pPr>
      <w:r>
        <w:rPr>
          <w:sz w:val="20"/>
          <w:szCs w:val="20"/>
        </w:rPr>
        <w:t>После ввода рецепта, в поле «Кол-во», если вводим целое число ЛП, то откроется окно с запросом «Сканирование</w:t>
      </w:r>
      <w:r w:rsidRPr="00463682">
        <w:rPr>
          <w:sz w:val="20"/>
          <w:szCs w:val="20"/>
        </w:rPr>
        <w:t xml:space="preserve"> ШК</w:t>
      </w:r>
      <w:r>
        <w:rPr>
          <w:sz w:val="20"/>
          <w:szCs w:val="20"/>
        </w:rPr>
        <w:t>» (</w:t>
      </w:r>
      <w:r w:rsidRPr="008F2853">
        <w:rPr>
          <w:sz w:val="16"/>
          <w:szCs w:val="16"/>
        </w:rPr>
        <w:t xml:space="preserve">см. </w:t>
      </w:r>
      <w:fldSimple w:instr=" REF _Ref22563777 \h  \* MERGEFORMAT ">
        <w:r w:rsidRPr="008F2853">
          <w:rPr>
            <w:color w:val="000000" w:themeColor="text1"/>
            <w:sz w:val="16"/>
            <w:szCs w:val="16"/>
          </w:rPr>
          <w:t xml:space="preserve">Рисунок </w:t>
        </w:r>
      </w:fldSimple>
      <w:r w:rsidR="00043163">
        <w:rPr>
          <w:sz w:val="16"/>
          <w:szCs w:val="16"/>
        </w:rPr>
        <w:t>23</w:t>
      </w:r>
      <w:r>
        <w:rPr>
          <w:sz w:val="20"/>
          <w:szCs w:val="20"/>
        </w:rPr>
        <w:t>).</w:t>
      </w:r>
    </w:p>
    <w:p w:rsidR="00157DF7" w:rsidRDefault="00157DF7" w:rsidP="00157DF7">
      <w:pPr>
        <w:pStyle w:val="a4"/>
        <w:ind w:firstLine="0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5940425" cy="3263870"/>
            <wp:effectExtent l="19050" t="0" r="3175" b="0"/>
            <wp:docPr id="3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25" w:name="_Ref22563777"/>
      <w:r w:rsidRPr="00F16314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AA54BE" w:rsidRPr="00F16314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F16314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AA54BE" w:rsidRPr="00F16314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043163">
        <w:rPr>
          <w:rFonts w:ascii="Verdana" w:hAnsi="Verdana"/>
          <w:noProof/>
          <w:color w:val="000000" w:themeColor="text1"/>
          <w:sz w:val="16"/>
          <w:szCs w:val="16"/>
        </w:rPr>
        <w:t>23</w:t>
      </w:r>
      <w:r w:rsidR="00AA54BE" w:rsidRPr="00F16314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25"/>
      <w:r w:rsidRPr="00F16314">
        <w:rPr>
          <w:rFonts w:ascii="Verdana" w:hAnsi="Verdana"/>
          <w:color w:val="000000" w:themeColor="text1"/>
          <w:sz w:val="16"/>
          <w:szCs w:val="16"/>
        </w:rPr>
        <w:t>. Окно сканирования ШК.</w:t>
      </w:r>
    </w:p>
    <w:p w:rsidR="00043163" w:rsidRPr="00043163" w:rsidRDefault="00043163" w:rsidP="00043163"/>
    <w:p w:rsidR="00157DF7" w:rsidRPr="00EE3CE5" w:rsidRDefault="00157DF7" w:rsidP="00157DF7">
      <w:pPr>
        <w:rPr>
          <w:rFonts w:ascii="Verdana" w:hAnsi="Verdana"/>
          <w:sz w:val="20"/>
          <w:szCs w:val="20"/>
        </w:rPr>
      </w:pPr>
      <w:r>
        <w:tab/>
      </w:r>
      <w:r>
        <w:rPr>
          <w:rFonts w:ascii="Verdana" w:hAnsi="Verdana"/>
          <w:sz w:val="20"/>
          <w:szCs w:val="20"/>
        </w:rPr>
        <w:t>При вводе дробных упаковок ЛП, программа запросит выбрать режим ввода (</w:t>
      </w:r>
      <w:proofErr w:type="gramStart"/>
      <w:r>
        <w:rPr>
          <w:rFonts w:ascii="Verdana" w:hAnsi="Verdana"/>
          <w:sz w:val="16"/>
          <w:szCs w:val="16"/>
        </w:rPr>
        <w:t>см</w:t>
      </w:r>
      <w:proofErr w:type="gramEnd"/>
      <w:r>
        <w:rPr>
          <w:rFonts w:ascii="Verdana" w:hAnsi="Verdana"/>
          <w:sz w:val="16"/>
          <w:szCs w:val="16"/>
        </w:rPr>
        <w:t xml:space="preserve">. </w:t>
      </w:r>
      <w:r w:rsidR="00AA54BE">
        <w:rPr>
          <w:rFonts w:ascii="Verdana" w:hAnsi="Verdana"/>
          <w:sz w:val="16"/>
          <w:szCs w:val="16"/>
        </w:rPr>
        <w:fldChar w:fldCharType="begin"/>
      </w:r>
      <w:r>
        <w:rPr>
          <w:rFonts w:ascii="Verdana" w:hAnsi="Verdana"/>
          <w:sz w:val="16"/>
          <w:szCs w:val="16"/>
        </w:rPr>
        <w:instrText xml:space="preserve"> REF _Ref23419144 \h </w:instrText>
      </w:r>
      <w:r w:rsidR="00AA54BE">
        <w:rPr>
          <w:rFonts w:ascii="Verdana" w:hAnsi="Verdana"/>
          <w:sz w:val="16"/>
          <w:szCs w:val="16"/>
        </w:rPr>
      </w:r>
      <w:r w:rsidR="00AA54BE">
        <w:rPr>
          <w:rFonts w:ascii="Verdana" w:hAnsi="Verdana"/>
          <w:sz w:val="16"/>
          <w:szCs w:val="16"/>
        </w:rPr>
        <w:fldChar w:fldCharType="separate"/>
      </w:r>
      <w:r w:rsidRPr="00EE3CE5">
        <w:rPr>
          <w:rFonts w:ascii="Verdana" w:hAnsi="Verdana"/>
          <w:sz w:val="16"/>
          <w:szCs w:val="16"/>
        </w:rPr>
        <w:t xml:space="preserve">Рисунок </w:t>
      </w:r>
      <w:r w:rsidR="00AA54BE">
        <w:rPr>
          <w:rFonts w:ascii="Verdana" w:hAnsi="Verdana"/>
          <w:sz w:val="16"/>
          <w:szCs w:val="16"/>
        </w:rPr>
        <w:fldChar w:fldCharType="end"/>
      </w:r>
      <w:r w:rsidR="00043163">
        <w:rPr>
          <w:rFonts w:ascii="Verdana" w:hAnsi="Verdana"/>
          <w:sz w:val="16"/>
          <w:szCs w:val="16"/>
        </w:rPr>
        <w:t>24</w:t>
      </w:r>
      <w:r>
        <w:rPr>
          <w:rFonts w:ascii="Verdana" w:hAnsi="Verdana"/>
          <w:sz w:val="20"/>
          <w:szCs w:val="20"/>
        </w:rPr>
        <w:t>).</w:t>
      </w:r>
    </w:p>
    <w:p w:rsidR="00157DF7" w:rsidRDefault="00157DF7" w:rsidP="00157DF7">
      <w:r>
        <w:rPr>
          <w:noProof/>
          <w:lang w:eastAsia="ru-RU"/>
        </w:rPr>
        <w:drawing>
          <wp:inline distT="0" distB="0" distL="0" distR="0">
            <wp:extent cx="5940425" cy="3474949"/>
            <wp:effectExtent l="19050" t="0" r="3175" b="0"/>
            <wp:docPr id="9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Default="00157DF7" w:rsidP="00157DF7">
      <w:pPr>
        <w:pStyle w:val="a6"/>
        <w:jc w:val="center"/>
        <w:rPr>
          <w:rFonts w:ascii="Verdana" w:hAnsi="Verdana"/>
          <w:color w:val="auto"/>
          <w:sz w:val="16"/>
          <w:szCs w:val="16"/>
        </w:rPr>
      </w:pPr>
      <w:bookmarkStart w:id="26" w:name="_Ref23419144"/>
      <w:r w:rsidRPr="00EE3CE5">
        <w:rPr>
          <w:rFonts w:ascii="Verdana" w:hAnsi="Verdana"/>
          <w:color w:val="auto"/>
          <w:sz w:val="16"/>
          <w:szCs w:val="16"/>
        </w:rPr>
        <w:t xml:space="preserve">Рисунок </w:t>
      </w:r>
      <w:r w:rsidR="00AA54BE" w:rsidRPr="00EE3CE5">
        <w:rPr>
          <w:rFonts w:ascii="Verdana" w:hAnsi="Verdana"/>
          <w:color w:val="auto"/>
          <w:sz w:val="16"/>
          <w:szCs w:val="16"/>
        </w:rPr>
        <w:fldChar w:fldCharType="begin"/>
      </w:r>
      <w:r w:rsidRPr="00EE3CE5">
        <w:rPr>
          <w:rFonts w:ascii="Verdana" w:hAnsi="Verdana"/>
          <w:color w:val="auto"/>
          <w:sz w:val="16"/>
          <w:szCs w:val="16"/>
        </w:rPr>
        <w:instrText xml:space="preserve"> SEQ Рисунок \* ARABIC </w:instrText>
      </w:r>
      <w:r w:rsidR="00AA54BE" w:rsidRPr="00EE3CE5">
        <w:rPr>
          <w:rFonts w:ascii="Verdana" w:hAnsi="Verdana"/>
          <w:color w:val="auto"/>
          <w:sz w:val="16"/>
          <w:szCs w:val="16"/>
        </w:rPr>
        <w:fldChar w:fldCharType="separate"/>
      </w:r>
      <w:r w:rsidR="00043163">
        <w:rPr>
          <w:rFonts w:ascii="Verdana" w:hAnsi="Verdana"/>
          <w:noProof/>
          <w:color w:val="auto"/>
          <w:sz w:val="16"/>
          <w:szCs w:val="16"/>
        </w:rPr>
        <w:t>24</w:t>
      </w:r>
      <w:r w:rsidR="00AA54BE" w:rsidRPr="00EE3CE5">
        <w:rPr>
          <w:rFonts w:ascii="Verdana" w:hAnsi="Verdana"/>
          <w:color w:val="auto"/>
          <w:sz w:val="16"/>
          <w:szCs w:val="16"/>
        </w:rPr>
        <w:fldChar w:fldCharType="end"/>
      </w:r>
      <w:r>
        <w:rPr>
          <w:rFonts w:ascii="Verdana" w:hAnsi="Verdana"/>
          <w:color w:val="auto"/>
          <w:sz w:val="16"/>
          <w:szCs w:val="16"/>
        </w:rPr>
        <w:t>. Окно выбора режима ввода дробных упаковок.</w:t>
      </w:r>
      <w:bookmarkEnd w:id="26"/>
    </w:p>
    <w:p w:rsidR="00157DF7" w:rsidRPr="0075308E" w:rsidRDefault="00157DF7" w:rsidP="00157DF7"/>
    <w:p w:rsidR="00157DF7" w:rsidRPr="00695D6B" w:rsidRDefault="00157DF7" w:rsidP="00157DF7">
      <w:pPr>
        <w:jc w:val="both"/>
        <w:rPr>
          <w:rFonts w:ascii="Verdana" w:hAnsi="Verdana"/>
          <w:sz w:val="20"/>
          <w:szCs w:val="20"/>
        </w:rPr>
      </w:pPr>
      <w:r>
        <w:tab/>
      </w:r>
      <w:r>
        <w:rPr>
          <w:rFonts w:ascii="Verdana" w:hAnsi="Verdana"/>
          <w:sz w:val="20"/>
          <w:szCs w:val="20"/>
        </w:rPr>
        <w:t>При вводе дробного количества ЛП, необходимо вносить, через «/», если внесено не правильное значение, то программа выдаст сообщение (</w:t>
      </w:r>
      <w:proofErr w:type="gramStart"/>
      <w:r w:rsidRPr="00E21637">
        <w:rPr>
          <w:rFonts w:ascii="Verdana" w:hAnsi="Verdana"/>
          <w:sz w:val="16"/>
          <w:szCs w:val="16"/>
        </w:rPr>
        <w:t>см</w:t>
      </w:r>
      <w:proofErr w:type="gramEnd"/>
      <w:r w:rsidRPr="00E21637">
        <w:rPr>
          <w:rFonts w:ascii="Verdana" w:hAnsi="Verdana"/>
          <w:sz w:val="16"/>
          <w:szCs w:val="16"/>
        </w:rPr>
        <w:t xml:space="preserve">. </w:t>
      </w:r>
      <w:fldSimple w:instr=" REF _Ref23153029 \h  \* MERGEFORMAT ">
        <w:r w:rsidRPr="00E21637">
          <w:rPr>
            <w:rFonts w:ascii="Verdana" w:hAnsi="Verdana"/>
            <w:color w:val="000000" w:themeColor="text1"/>
            <w:sz w:val="16"/>
            <w:szCs w:val="16"/>
          </w:rPr>
          <w:t xml:space="preserve">Рисунок </w:t>
        </w:r>
      </w:fldSimple>
      <w:r w:rsidR="00043163">
        <w:rPr>
          <w:rFonts w:ascii="Verdana" w:hAnsi="Verdana"/>
          <w:sz w:val="16"/>
          <w:szCs w:val="16"/>
        </w:rPr>
        <w:t>25</w:t>
      </w:r>
      <w:r>
        <w:rPr>
          <w:rFonts w:ascii="Verdana" w:hAnsi="Verdana"/>
          <w:sz w:val="20"/>
          <w:szCs w:val="20"/>
        </w:rPr>
        <w:t>).</w:t>
      </w:r>
    </w:p>
    <w:p w:rsidR="00157DF7" w:rsidRDefault="00157DF7" w:rsidP="00157DF7">
      <w:r>
        <w:rPr>
          <w:noProof/>
          <w:lang w:eastAsia="ru-RU"/>
        </w:rPr>
        <w:drawing>
          <wp:inline distT="0" distB="0" distL="0" distR="0">
            <wp:extent cx="5940425" cy="3652290"/>
            <wp:effectExtent l="19050" t="0" r="3175" b="0"/>
            <wp:docPr id="3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7E0309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27" w:name="_Ref23153029"/>
      <w:r w:rsidRPr="007E0309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AA54BE" w:rsidRPr="007E0309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7E0309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AA54BE" w:rsidRPr="007E0309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043163">
        <w:rPr>
          <w:rFonts w:ascii="Verdana" w:hAnsi="Verdana"/>
          <w:noProof/>
          <w:color w:val="000000" w:themeColor="text1"/>
          <w:sz w:val="16"/>
          <w:szCs w:val="16"/>
        </w:rPr>
        <w:t>25</w:t>
      </w:r>
      <w:r w:rsidR="00AA54BE" w:rsidRPr="007E0309">
        <w:rPr>
          <w:rFonts w:ascii="Verdana" w:hAnsi="Verdana"/>
          <w:color w:val="000000" w:themeColor="text1"/>
          <w:sz w:val="16"/>
          <w:szCs w:val="16"/>
        </w:rPr>
        <w:fldChar w:fldCharType="end"/>
      </w:r>
      <w:r w:rsidRPr="007E0309">
        <w:rPr>
          <w:rFonts w:ascii="Verdana" w:hAnsi="Verdana"/>
          <w:color w:val="000000" w:themeColor="text1"/>
          <w:sz w:val="16"/>
          <w:szCs w:val="16"/>
        </w:rPr>
        <w:t>. Окно ввода дробного количества ЛП.</w:t>
      </w:r>
      <w:bookmarkEnd w:id="27"/>
    </w:p>
    <w:p w:rsidR="00157DF7" w:rsidRPr="003D0ECA" w:rsidRDefault="00157DF7" w:rsidP="00157DF7">
      <w:pPr>
        <w:jc w:val="both"/>
        <w:rPr>
          <w:rFonts w:ascii="Verdana" w:hAnsi="Verdana"/>
          <w:sz w:val="20"/>
          <w:szCs w:val="20"/>
        </w:rPr>
      </w:pPr>
      <w:r>
        <w:tab/>
      </w:r>
      <w:r w:rsidRPr="003D0ECA">
        <w:rPr>
          <w:rFonts w:ascii="Verdana" w:hAnsi="Verdana"/>
          <w:sz w:val="20"/>
          <w:szCs w:val="20"/>
        </w:rPr>
        <w:t xml:space="preserve">При вводе </w:t>
      </w:r>
      <w:r>
        <w:rPr>
          <w:rFonts w:ascii="Verdana" w:hAnsi="Verdana"/>
          <w:sz w:val="20"/>
          <w:szCs w:val="20"/>
        </w:rPr>
        <w:t>дробных ЛП идет контроль по нашим справочникам на делимость, если введен неверный знаменатель, программа выдает сообщение (</w:t>
      </w:r>
      <w:proofErr w:type="gramStart"/>
      <w:r w:rsidRPr="00E21637">
        <w:rPr>
          <w:rFonts w:ascii="Verdana" w:hAnsi="Verdana"/>
          <w:sz w:val="16"/>
          <w:szCs w:val="16"/>
        </w:rPr>
        <w:t>см</w:t>
      </w:r>
      <w:proofErr w:type="gramEnd"/>
      <w:r w:rsidRPr="00E21637">
        <w:rPr>
          <w:rFonts w:ascii="Verdana" w:hAnsi="Verdana"/>
          <w:sz w:val="16"/>
          <w:szCs w:val="16"/>
        </w:rPr>
        <w:t xml:space="preserve">. </w:t>
      </w:r>
      <w:fldSimple w:instr=" REF _Ref23164210 \h  \* MERGEFORMAT ">
        <w:r w:rsidRPr="00E21637">
          <w:rPr>
            <w:rFonts w:ascii="Verdana" w:hAnsi="Verdana"/>
            <w:color w:val="000000" w:themeColor="text1"/>
            <w:sz w:val="16"/>
            <w:szCs w:val="16"/>
          </w:rPr>
          <w:t xml:space="preserve">Рисунок </w:t>
        </w:r>
      </w:fldSimple>
      <w:r w:rsidR="00043163">
        <w:rPr>
          <w:rFonts w:ascii="Verdana" w:hAnsi="Verdana"/>
          <w:sz w:val="16"/>
          <w:szCs w:val="16"/>
        </w:rPr>
        <w:t>26</w:t>
      </w:r>
      <w:r>
        <w:rPr>
          <w:rFonts w:ascii="Verdana" w:hAnsi="Verdana"/>
          <w:sz w:val="20"/>
          <w:szCs w:val="20"/>
        </w:rPr>
        <w:t>).</w:t>
      </w:r>
    </w:p>
    <w:p w:rsidR="00157DF7" w:rsidRDefault="00157DF7" w:rsidP="00157DF7">
      <w:r>
        <w:rPr>
          <w:noProof/>
          <w:lang w:eastAsia="ru-RU"/>
        </w:rPr>
        <w:drawing>
          <wp:inline distT="0" distB="0" distL="0" distR="0">
            <wp:extent cx="5756838" cy="3514233"/>
            <wp:effectExtent l="19050" t="0" r="0" b="0"/>
            <wp:docPr id="3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37" cy="351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28" w:name="_Ref23164210"/>
      <w:r w:rsidRPr="007E0309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AA54BE" w:rsidRPr="007E0309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7E0309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AA54BE" w:rsidRPr="007E0309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043163">
        <w:rPr>
          <w:rFonts w:ascii="Verdana" w:hAnsi="Verdana"/>
          <w:noProof/>
          <w:color w:val="000000" w:themeColor="text1"/>
          <w:sz w:val="16"/>
          <w:szCs w:val="16"/>
        </w:rPr>
        <w:t>26</w:t>
      </w:r>
      <w:r w:rsidR="00AA54BE" w:rsidRPr="007E0309">
        <w:rPr>
          <w:rFonts w:ascii="Verdana" w:hAnsi="Verdana"/>
          <w:color w:val="000000" w:themeColor="text1"/>
          <w:sz w:val="16"/>
          <w:szCs w:val="16"/>
        </w:rPr>
        <w:fldChar w:fldCharType="end"/>
      </w:r>
      <w:r w:rsidRPr="007E0309">
        <w:rPr>
          <w:rFonts w:ascii="Verdana" w:hAnsi="Verdana"/>
          <w:color w:val="000000" w:themeColor="text1"/>
          <w:sz w:val="16"/>
          <w:szCs w:val="16"/>
        </w:rPr>
        <w:t>. Окно ввода неверного знаменателя.</w:t>
      </w:r>
      <w:bookmarkEnd w:id="28"/>
    </w:p>
    <w:p w:rsidR="00157DF7" w:rsidRPr="00A91CCB" w:rsidRDefault="00157DF7" w:rsidP="00157DF7"/>
    <w:p w:rsidR="00157DF7" w:rsidRDefault="00157DF7" w:rsidP="00157DF7">
      <w:pPr>
        <w:rPr>
          <w:rFonts w:ascii="Verdana" w:hAnsi="Verdana"/>
          <w:sz w:val="20"/>
          <w:szCs w:val="20"/>
        </w:rPr>
      </w:pPr>
      <w:r>
        <w:tab/>
      </w:r>
      <w:r w:rsidRPr="00083072">
        <w:rPr>
          <w:rFonts w:ascii="Verdana" w:hAnsi="Verdana"/>
          <w:sz w:val="20"/>
          <w:szCs w:val="20"/>
        </w:rPr>
        <w:t xml:space="preserve">Варианты ввода </w:t>
      </w:r>
      <w:proofErr w:type="gramStart"/>
      <w:r w:rsidRPr="00083072">
        <w:rPr>
          <w:rFonts w:ascii="Verdana" w:hAnsi="Verdana"/>
          <w:sz w:val="20"/>
          <w:szCs w:val="20"/>
        </w:rPr>
        <w:t>дробных</w:t>
      </w:r>
      <w:proofErr w:type="gramEnd"/>
      <w:r w:rsidRPr="00083072">
        <w:rPr>
          <w:rFonts w:ascii="Verdana" w:hAnsi="Verdana"/>
          <w:sz w:val="20"/>
          <w:szCs w:val="20"/>
        </w:rPr>
        <w:t xml:space="preserve"> ЛП</w:t>
      </w:r>
      <w:r>
        <w:rPr>
          <w:rFonts w:ascii="Verdana" w:hAnsi="Verdana"/>
          <w:sz w:val="20"/>
          <w:szCs w:val="20"/>
        </w:rPr>
        <w:t xml:space="preserve">: </w:t>
      </w:r>
    </w:p>
    <w:p w:rsidR="00157DF7" w:rsidRDefault="00157DF7" w:rsidP="00157DF7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1. Отпускаем 1/3 ЛП, в поле «Целое кол-во отпускаемых упаковок» ставим значение «0» (</w:t>
      </w:r>
      <w:r w:rsidRPr="00F31C49">
        <w:rPr>
          <w:rFonts w:ascii="Verdana" w:hAnsi="Verdana"/>
          <w:sz w:val="16"/>
          <w:szCs w:val="16"/>
        </w:rPr>
        <w:t xml:space="preserve">см. </w:t>
      </w:r>
      <w:fldSimple w:instr=" REF _Ref23245858 \h  \* MERGEFORMAT ">
        <w:r w:rsidRPr="00F31C49">
          <w:rPr>
            <w:rFonts w:ascii="Verdana" w:hAnsi="Verdana"/>
            <w:color w:val="000000" w:themeColor="text1"/>
            <w:sz w:val="16"/>
            <w:szCs w:val="16"/>
          </w:rPr>
          <w:t xml:space="preserve">Рисунок </w:t>
        </w:r>
      </w:fldSimple>
      <w:r w:rsidR="006D79EA">
        <w:rPr>
          <w:rFonts w:ascii="Verdana" w:hAnsi="Verdana"/>
          <w:sz w:val="16"/>
          <w:szCs w:val="16"/>
        </w:rPr>
        <w:t>27</w:t>
      </w:r>
      <w:r>
        <w:rPr>
          <w:rFonts w:ascii="Verdana" w:hAnsi="Verdana"/>
          <w:sz w:val="20"/>
          <w:szCs w:val="20"/>
        </w:rPr>
        <w:t>).</w:t>
      </w:r>
    </w:p>
    <w:p w:rsidR="00157DF7" w:rsidRDefault="00AA54BE" w:rsidP="00157DF7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pict>
          <v:shape id="_x0000_s1030" type="#_x0000_t32" style="position:absolute;left:0;text-align:left;margin-left:222.6pt;margin-top:163.35pt;width:14.25pt;height:25.15pt;flip:x;z-index:251664384" o:connectortype="straight" strokecolor="red" strokeweight="2.25pt">
            <v:stroke endarrow="block"/>
          </v:shape>
        </w:pict>
      </w:r>
      <w:r w:rsidR="00157DF7"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5596747" cy="3351374"/>
            <wp:effectExtent l="19050" t="0" r="3953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31" cy="335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E05252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29" w:name="_Ref23245858"/>
      <w:r w:rsidRPr="00E05252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AA54BE" w:rsidRPr="00E05252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E05252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AA54BE" w:rsidRPr="00E05252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043163">
        <w:rPr>
          <w:rFonts w:ascii="Verdana" w:hAnsi="Verdana"/>
          <w:noProof/>
          <w:color w:val="000000" w:themeColor="text1"/>
          <w:sz w:val="16"/>
          <w:szCs w:val="16"/>
        </w:rPr>
        <w:t>27</w:t>
      </w:r>
      <w:r w:rsidR="00AA54BE" w:rsidRPr="00E05252">
        <w:rPr>
          <w:rFonts w:ascii="Verdana" w:hAnsi="Verdana"/>
          <w:color w:val="000000" w:themeColor="text1"/>
          <w:sz w:val="16"/>
          <w:szCs w:val="16"/>
        </w:rPr>
        <w:fldChar w:fldCharType="end"/>
      </w:r>
      <w:r w:rsidRPr="00E05252">
        <w:rPr>
          <w:rFonts w:ascii="Verdana" w:hAnsi="Verdana"/>
          <w:color w:val="000000" w:themeColor="text1"/>
          <w:sz w:val="16"/>
          <w:szCs w:val="16"/>
        </w:rPr>
        <w:t xml:space="preserve">. Окно ввода </w:t>
      </w:r>
      <w:proofErr w:type="gramStart"/>
      <w:r w:rsidRPr="00E05252">
        <w:rPr>
          <w:rFonts w:ascii="Verdana" w:hAnsi="Verdana"/>
          <w:color w:val="000000" w:themeColor="text1"/>
          <w:sz w:val="16"/>
          <w:szCs w:val="16"/>
        </w:rPr>
        <w:t>дробных</w:t>
      </w:r>
      <w:proofErr w:type="gramEnd"/>
      <w:r w:rsidRPr="00E05252">
        <w:rPr>
          <w:rFonts w:ascii="Verdana" w:hAnsi="Verdana"/>
          <w:color w:val="000000" w:themeColor="text1"/>
          <w:sz w:val="16"/>
          <w:szCs w:val="16"/>
        </w:rPr>
        <w:t xml:space="preserve"> ЛП.</w:t>
      </w:r>
      <w:bookmarkEnd w:id="29"/>
    </w:p>
    <w:p w:rsidR="00157DF7" w:rsidRDefault="00157DF7" w:rsidP="00157DF7">
      <w:pPr>
        <w:jc w:val="center"/>
        <w:rPr>
          <w:rFonts w:ascii="Verdana" w:hAnsi="Verdana"/>
          <w:sz w:val="20"/>
          <w:szCs w:val="20"/>
        </w:rPr>
      </w:pPr>
    </w:p>
    <w:p w:rsidR="00157DF7" w:rsidRDefault="00157DF7" w:rsidP="00157DF7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2. Отпускаем 1+1/3 ЛП, в поле «Целое кол-во отпускаемых упаковок» ставим необходимое значение (</w:t>
      </w:r>
      <w:proofErr w:type="gramStart"/>
      <w:r w:rsidRPr="004411DB">
        <w:rPr>
          <w:rFonts w:ascii="Verdana" w:hAnsi="Verdana"/>
          <w:sz w:val="16"/>
          <w:szCs w:val="16"/>
        </w:rPr>
        <w:t>см</w:t>
      </w:r>
      <w:proofErr w:type="gramEnd"/>
      <w:r w:rsidRPr="004411DB">
        <w:rPr>
          <w:rFonts w:ascii="Verdana" w:hAnsi="Verdana"/>
          <w:sz w:val="16"/>
          <w:szCs w:val="16"/>
        </w:rPr>
        <w:t xml:space="preserve">. </w:t>
      </w:r>
      <w:fldSimple w:instr=" REF _Ref23245951 \h  \* MERGEFORMAT ">
        <w:r w:rsidRPr="004411DB">
          <w:rPr>
            <w:rFonts w:ascii="Verdana" w:hAnsi="Verdana"/>
            <w:color w:val="000000" w:themeColor="text1"/>
            <w:sz w:val="16"/>
            <w:szCs w:val="16"/>
          </w:rPr>
          <w:t xml:space="preserve">Рисунок </w:t>
        </w:r>
        <w:r w:rsidR="00E8405C">
          <w:rPr>
            <w:rFonts w:ascii="Verdana" w:hAnsi="Verdana"/>
            <w:color w:val="000000" w:themeColor="text1"/>
            <w:sz w:val="16"/>
            <w:szCs w:val="16"/>
          </w:rPr>
          <w:t>28</w:t>
        </w:r>
        <w:r w:rsidRPr="004411DB">
          <w:rPr>
            <w:rFonts w:ascii="Verdana" w:hAnsi="Verdana"/>
            <w:noProof/>
            <w:color w:val="000000" w:themeColor="text1"/>
            <w:sz w:val="16"/>
            <w:szCs w:val="16"/>
          </w:rPr>
          <w:t>)</w:t>
        </w:r>
        <w:r w:rsidRPr="004411DB">
          <w:rPr>
            <w:rFonts w:ascii="Verdana" w:hAnsi="Verdana"/>
            <w:color w:val="000000" w:themeColor="text1"/>
            <w:sz w:val="16"/>
            <w:szCs w:val="16"/>
          </w:rPr>
          <w:t>.</w:t>
        </w:r>
      </w:fldSimple>
    </w:p>
    <w:p w:rsidR="00157DF7" w:rsidRDefault="00AA54BE" w:rsidP="00157DF7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pict>
          <v:shape id="_x0000_s1031" type="#_x0000_t32" style="position:absolute;left:0;text-align:left;margin-left:222.6pt;margin-top:162.45pt;width:14.25pt;height:27.85pt;flip:x;z-index:251665408" o:connectortype="straight" strokecolor="red" strokeweight="2.25pt">
            <v:stroke endarrow="block"/>
          </v:shape>
        </w:pict>
      </w:r>
      <w:r w:rsidR="00157DF7"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5332178" cy="3274583"/>
            <wp:effectExtent l="19050" t="0" r="1822" b="0"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38" cy="3277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E05252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30" w:name="_Ref23245951"/>
      <w:r w:rsidRPr="00E05252">
        <w:rPr>
          <w:rFonts w:ascii="Verdana" w:hAnsi="Verdana"/>
          <w:color w:val="000000" w:themeColor="text1"/>
          <w:sz w:val="16"/>
          <w:szCs w:val="16"/>
        </w:rPr>
        <w:lastRenderedPageBreak/>
        <w:t xml:space="preserve">Рисунок </w:t>
      </w:r>
      <w:r w:rsidR="00AA54BE" w:rsidRPr="00E05252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E05252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AA54BE" w:rsidRPr="00E05252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043163">
        <w:rPr>
          <w:rFonts w:ascii="Verdana" w:hAnsi="Verdana"/>
          <w:noProof/>
          <w:color w:val="000000" w:themeColor="text1"/>
          <w:sz w:val="16"/>
          <w:szCs w:val="16"/>
        </w:rPr>
        <w:t>28</w:t>
      </w:r>
      <w:r w:rsidR="00AA54BE" w:rsidRPr="00E05252">
        <w:rPr>
          <w:rFonts w:ascii="Verdana" w:hAnsi="Verdana"/>
          <w:color w:val="000000" w:themeColor="text1"/>
          <w:sz w:val="16"/>
          <w:szCs w:val="16"/>
        </w:rPr>
        <w:fldChar w:fldCharType="end"/>
      </w:r>
      <w:r w:rsidRPr="00E05252">
        <w:rPr>
          <w:rFonts w:ascii="Verdana" w:hAnsi="Verdana"/>
          <w:color w:val="000000" w:themeColor="text1"/>
          <w:sz w:val="16"/>
          <w:szCs w:val="16"/>
        </w:rPr>
        <w:t>. Окно ввода целого и дробного ЛП.</w:t>
      </w:r>
      <w:bookmarkEnd w:id="30"/>
    </w:p>
    <w:p w:rsidR="00157DF7" w:rsidRDefault="00157DF7" w:rsidP="00157DF7">
      <w:pPr>
        <w:pStyle w:val="a4"/>
        <w:ind w:firstLine="0"/>
        <w:rPr>
          <w:rFonts w:asciiTheme="minorHAnsi" w:hAnsiTheme="minorHAnsi"/>
          <w:lang w:eastAsia="en-US"/>
        </w:rPr>
      </w:pPr>
    </w:p>
    <w:p w:rsidR="00157DF7" w:rsidRDefault="00157DF7" w:rsidP="00157DF7">
      <w:pPr>
        <w:pStyle w:val="a4"/>
        <w:ind w:firstLine="0"/>
        <w:rPr>
          <w:sz w:val="20"/>
          <w:szCs w:val="20"/>
          <w:lang w:eastAsia="en-US"/>
        </w:rPr>
      </w:pPr>
      <w:r>
        <w:rPr>
          <w:rFonts w:asciiTheme="minorHAnsi" w:hAnsiTheme="minorHAnsi"/>
          <w:lang w:eastAsia="en-US"/>
        </w:rPr>
        <w:tab/>
      </w:r>
      <w:r>
        <w:rPr>
          <w:sz w:val="20"/>
          <w:szCs w:val="20"/>
          <w:lang w:eastAsia="en-US"/>
        </w:rPr>
        <w:t>После подтверждения отпуска ЛП (</w:t>
      </w:r>
      <w:r w:rsidRPr="004411DB">
        <w:rPr>
          <w:sz w:val="16"/>
          <w:szCs w:val="16"/>
        </w:rPr>
        <w:t xml:space="preserve">см. </w:t>
      </w:r>
      <w:fldSimple w:instr=" REF _Ref23245951 \h  \* MERGEFORMAT ">
        <w:r w:rsidRPr="004411DB">
          <w:rPr>
            <w:color w:val="000000" w:themeColor="text1"/>
            <w:sz w:val="16"/>
            <w:szCs w:val="16"/>
          </w:rPr>
          <w:t xml:space="preserve">Рисунок </w:t>
        </w:r>
        <w:r w:rsidR="000E10AB">
          <w:rPr>
            <w:color w:val="000000" w:themeColor="text1"/>
            <w:sz w:val="16"/>
            <w:szCs w:val="16"/>
          </w:rPr>
          <w:t>2</w:t>
        </w:r>
        <w:r>
          <w:rPr>
            <w:color w:val="000000" w:themeColor="text1"/>
            <w:sz w:val="16"/>
            <w:szCs w:val="16"/>
          </w:rPr>
          <w:t>7</w:t>
        </w:r>
        <w:r w:rsidRPr="004411DB">
          <w:rPr>
            <w:noProof/>
            <w:color w:val="000000" w:themeColor="text1"/>
            <w:sz w:val="16"/>
            <w:szCs w:val="16"/>
          </w:rPr>
          <w:t>)</w:t>
        </w:r>
      </w:fldSimple>
      <w:r>
        <w:t xml:space="preserve"> </w:t>
      </w:r>
      <w:r>
        <w:rPr>
          <w:sz w:val="20"/>
          <w:szCs w:val="20"/>
          <w:lang w:eastAsia="en-US"/>
        </w:rPr>
        <w:t>программа выдаст сообщение и если все верно, то необходимо нажать «Да» (</w:t>
      </w:r>
      <w:r>
        <w:rPr>
          <w:sz w:val="16"/>
          <w:szCs w:val="16"/>
          <w:lang w:eastAsia="en-US"/>
        </w:rPr>
        <w:t xml:space="preserve">см. </w:t>
      </w:r>
      <w:r w:rsidR="00AA54BE">
        <w:rPr>
          <w:sz w:val="16"/>
          <w:szCs w:val="16"/>
          <w:lang w:eastAsia="en-US"/>
        </w:rPr>
        <w:fldChar w:fldCharType="begin"/>
      </w:r>
      <w:r>
        <w:rPr>
          <w:sz w:val="16"/>
          <w:szCs w:val="16"/>
          <w:lang w:eastAsia="en-US"/>
        </w:rPr>
        <w:instrText xml:space="preserve"> REF _Ref23417868 \h </w:instrText>
      </w:r>
      <w:r w:rsidR="00AA54BE">
        <w:rPr>
          <w:sz w:val="16"/>
          <w:szCs w:val="16"/>
          <w:lang w:eastAsia="en-US"/>
        </w:rPr>
      </w:r>
      <w:r w:rsidR="00AA54BE">
        <w:rPr>
          <w:sz w:val="16"/>
          <w:szCs w:val="16"/>
          <w:lang w:eastAsia="en-US"/>
        </w:rPr>
        <w:fldChar w:fldCharType="separate"/>
      </w:r>
      <w:r w:rsidRPr="00A47F5B">
        <w:rPr>
          <w:sz w:val="16"/>
          <w:szCs w:val="16"/>
        </w:rPr>
        <w:t xml:space="preserve">Рисунок </w:t>
      </w:r>
      <w:r w:rsidR="00AA54BE">
        <w:rPr>
          <w:sz w:val="16"/>
          <w:szCs w:val="16"/>
          <w:lang w:eastAsia="en-US"/>
        </w:rPr>
        <w:fldChar w:fldCharType="end"/>
      </w:r>
      <w:r w:rsidR="000E10AB">
        <w:rPr>
          <w:sz w:val="16"/>
          <w:szCs w:val="16"/>
          <w:lang w:eastAsia="en-US"/>
        </w:rPr>
        <w:t>29</w:t>
      </w:r>
      <w:r>
        <w:rPr>
          <w:sz w:val="20"/>
          <w:szCs w:val="20"/>
          <w:lang w:eastAsia="en-US"/>
        </w:rPr>
        <w:t>).</w:t>
      </w:r>
    </w:p>
    <w:p w:rsidR="00157DF7" w:rsidRDefault="00157DF7" w:rsidP="00157DF7">
      <w:pPr>
        <w:pStyle w:val="a4"/>
        <w:ind w:firstLine="0"/>
        <w:jc w:val="center"/>
        <w:rPr>
          <w:sz w:val="20"/>
          <w:szCs w:val="20"/>
          <w:lang w:eastAsia="en-US"/>
        </w:rPr>
      </w:pPr>
      <w:r>
        <w:rPr>
          <w:noProof/>
          <w:sz w:val="20"/>
          <w:szCs w:val="20"/>
        </w:rPr>
        <w:drawing>
          <wp:inline distT="0" distB="0" distL="0" distR="0">
            <wp:extent cx="5389712" cy="3321054"/>
            <wp:effectExtent l="19050" t="0" r="1438" b="0"/>
            <wp:docPr id="8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831" cy="332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Default="00157DF7" w:rsidP="00157DF7">
      <w:pPr>
        <w:pStyle w:val="a6"/>
        <w:jc w:val="center"/>
        <w:rPr>
          <w:rFonts w:ascii="Verdana" w:hAnsi="Verdana"/>
          <w:color w:val="auto"/>
          <w:sz w:val="16"/>
          <w:szCs w:val="16"/>
        </w:rPr>
      </w:pPr>
      <w:bookmarkStart w:id="31" w:name="_Ref23417868"/>
      <w:r w:rsidRPr="00A47F5B">
        <w:rPr>
          <w:rFonts w:ascii="Verdana" w:hAnsi="Verdana"/>
          <w:color w:val="auto"/>
          <w:sz w:val="16"/>
          <w:szCs w:val="16"/>
        </w:rPr>
        <w:t xml:space="preserve">Рисунок </w:t>
      </w:r>
      <w:r w:rsidR="00AA54BE" w:rsidRPr="00A47F5B">
        <w:rPr>
          <w:rFonts w:ascii="Verdana" w:hAnsi="Verdana"/>
          <w:color w:val="auto"/>
          <w:sz w:val="16"/>
          <w:szCs w:val="16"/>
        </w:rPr>
        <w:fldChar w:fldCharType="begin"/>
      </w:r>
      <w:r w:rsidRPr="00A47F5B">
        <w:rPr>
          <w:rFonts w:ascii="Verdana" w:hAnsi="Verdana"/>
          <w:color w:val="auto"/>
          <w:sz w:val="16"/>
          <w:szCs w:val="16"/>
        </w:rPr>
        <w:instrText xml:space="preserve"> SEQ Рисунок \* ARABIC </w:instrText>
      </w:r>
      <w:r w:rsidR="00AA54BE" w:rsidRPr="00A47F5B">
        <w:rPr>
          <w:rFonts w:ascii="Verdana" w:hAnsi="Verdana"/>
          <w:color w:val="auto"/>
          <w:sz w:val="16"/>
          <w:szCs w:val="16"/>
        </w:rPr>
        <w:fldChar w:fldCharType="separate"/>
      </w:r>
      <w:r w:rsidR="00043163">
        <w:rPr>
          <w:rFonts w:ascii="Verdana" w:hAnsi="Verdana"/>
          <w:noProof/>
          <w:color w:val="auto"/>
          <w:sz w:val="16"/>
          <w:szCs w:val="16"/>
        </w:rPr>
        <w:t>29</w:t>
      </w:r>
      <w:r w:rsidR="00AA54BE" w:rsidRPr="00A47F5B">
        <w:rPr>
          <w:rFonts w:ascii="Verdana" w:hAnsi="Verdana"/>
          <w:color w:val="auto"/>
          <w:sz w:val="16"/>
          <w:szCs w:val="16"/>
        </w:rPr>
        <w:fldChar w:fldCharType="end"/>
      </w:r>
      <w:r>
        <w:rPr>
          <w:rFonts w:ascii="Verdana" w:hAnsi="Verdana"/>
          <w:color w:val="auto"/>
          <w:sz w:val="16"/>
          <w:szCs w:val="16"/>
        </w:rPr>
        <w:t>. Окно подтверждения отпускаемого рецепта.</w:t>
      </w:r>
      <w:bookmarkEnd w:id="31"/>
    </w:p>
    <w:p w:rsidR="00157DF7" w:rsidRDefault="00157DF7" w:rsidP="00157DF7"/>
    <w:p w:rsidR="00157DF7" w:rsidRDefault="00157DF7" w:rsidP="00157DF7">
      <w:pPr>
        <w:jc w:val="both"/>
        <w:rPr>
          <w:rFonts w:ascii="Verdana" w:hAnsi="Verdana"/>
          <w:sz w:val="20"/>
          <w:szCs w:val="20"/>
        </w:rPr>
      </w:pPr>
      <w:r>
        <w:tab/>
      </w:r>
      <w:r>
        <w:rPr>
          <w:rFonts w:ascii="Verdana" w:hAnsi="Verdana"/>
          <w:sz w:val="20"/>
          <w:szCs w:val="20"/>
        </w:rPr>
        <w:t>Если в рецепте одно количество ЛП, а при сканировании ШК ввели большее, то программа выдаст сообщение о превышении количества (</w:t>
      </w:r>
      <w:proofErr w:type="gramStart"/>
      <w:r>
        <w:rPr>
          <w:rFonts w:ascii="Verdana" w:hAnsi="Verdana"/>
          <w:sz w:val="16"/>
          <w:szCs w:val="16"/>
        </w:rPr>
        <w:t>см</w:t>
      </w:r>
      <w:proofErr w:type="gramEnd"/>
      <w:r>
        <w:rPr>
          <w:rFonts w:ascii="Verdana" w:hAnsi="Verdana"/>
          <w:sz w:val="16"/>
          <w:szCs w:val="16"/>
        </w:rPr>
        <w:t xml:space="preserve">. </w:t>
      </w:r>
      <w:fldSimple w:instr=" REF _Ref23842885 \h  \* MERGEFORMAT ">
        <w:r w:rsidRPr="00CB3C60">
          <w:rPr>
            <w:rFonts w:ascii="Verdana" w:hAnsi="Verdana"/>
            <w:sz w:val="16"/>
            <w:szCs w:val="16"/>
          </w:rPr>
          <w:t xml:space="preserve">Рисунок </w:t>
        </w:r>
      </w:fldSimple>
      <w:r w:rsidR="004364A4">
        <w:rPr>
          <w:rFonts w:ascii="Verdana" w:hAnsi="Verdana"/>
          <w:sz w:val="16"/>
          <w:szCs w:val="16"/>
        </w:rPr>
        <w:t>30</w:t>
      </w:r>
      <w:r>
        <w:rPr>
          <w:rFonts w:ascii="Verdana" w:hAnsi="Verdana"/>
          <w:sz w:val="20"/>
          <w:szCs w:val="20"/>
        </w:rPr>
        <w:t>).</w:t>
      </w:r>
    </w:p>
    <w:p w:rsidR="00157DF7" w:rsidRDefault="00157DF7" w:rsidP="00157DF7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5940425" cy="3444137"/>
            <wp:effectExtent l="19050" t="0" r="3175" b="0"/>
            <wp:docPr id="10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CB3C60" w:rsidRDefault="00157DF7" w:rsidP="00157DF7">
      <w:pPr>
        <w:pStyle w:val="a6"/>
        <w:jc w:val="center"/>
        <w:rPr>
          <w:rFonts w:ascii="Verdana" w:hAnsi="Verdana"/>
          <w:color w:val="auto"/>
          <w:sz w:val="16"/>
          <w:szCs w:val="16"/>
        </w:rPr>
      </w:pPr>
      <w:bookmarkStart w:id="32" w:name="_Ref23842885"/>
      <w:r w:rsidRPr="00CB3C60">
        <w:rPr>
          <w:rFonts w:ascii="Verdana" w:hAnsi="Verdana"/>
          <w:color w:val="auto"/>
          <w:sz w:val="16"/>
          <w:szCs w:val="16"/>
        </w:rPr>
        <w:t xml:space="preserve">Рисунок </w:t>
      </w:r>
      <w:r w:rsidR="00AA54BE" w:rsidRPr="00CB3C60">
        <w:rPr>
          <w:rFonts w:ascii="Verdana" w:hAnsi="Verdana"/>
          <w:color w:val="auto"/>
          <w:sz w:val="16"/>
          <w:szCs w:val="16"/>
        </w:rPr>
        <w:fldChar w:fldCharType="begin"/>
      </w:r>
      <w:r w:rsidRPr="00CB3C60">
        <w:rPr>
          <w:rFonts w:ascii="Verdana" w:hAnsi="Verdana"/>
          <w:color w:val="auto"/>
          <w:sz w:val="16"/>
          <w:szCs w:val="16"/>
        </w:rPr>
        <w:instrText xml:space="preserve"> SEQ Рисунок \* ARABIC </w:instrText>
      </w:r>
      <w:r w:rsidR="00AA54BE" w:rsidRPr="00CB3C60">
        <w:rPr>
          <w:rFonts w:ascii="Verdana" w:hAnsi="Verdana"/>
          <w:color w:val="auto"/>
          <w:sz w:val="16"/>
          <w:szCs w:val="16"/>
        </w:rPr>
        <w:fldChar w:fldCharType="separate"/>
      </w:r>
      <w:r w:rsidR="00043163">
        <w:rPr>
          <w:rFonts w:ascii="Verdana" w:hAnsi="Verdana"/>
          <w:noProof/>
          <w:color w:val="auto"/>
          <w:sz w:val="16"/>
          <w:szCs w:val="16"/>
        </w:rPr>
        <w:t>30</w:t>
      </w:r>
      <w:r w:rsidR="00AA54BE" w:rsidRPr="00CB3C60">
        <w:rPr>
          <w:rFonts w:ascii="Verdana" w:hAnsi="Verdana"/>
          <w:color w:val="auto"/>
          <w:sz w:val="16"/>
          <w:szCs w:val="16"/>
        </w:rPr>
        <w:fldChar w:fldCharType="end"/>
      </w:r>
      <w:r>
        <w:rPr>
          <w:rFonts w:ascii="Verdana" w:hAnsi="Verdana"/>
          <w:color w:val="auto"/>
          <w:sz w:val="16"/>
          <w:szCs w:val="16"/>
        </w:rPr>
        <w:t>. Сообщение о превышении количества упаковок.</w:t>
      </w:r>
      <w:bookmarkEnd w:id="32"/>
    </w:p>
    <w:p w:rsidR="00157DF7" w:rsidRPr="00B02AC3" w:rsidRDefault="00157DF7" w:rsidP="00157DF7">
      <w:pPr>
        <w:rPr>
          <w:rFonts w:ascii="Verdana" w:hAnsi="Verdana"/>
          <w:sz w:val="20"/>
          <w:szCs w:val="20"/>
        </w:rPr>
      </w:pPr>
      <w:r>
        <w:lastRenderedPageBreak/>
        <w:tab/>
      </w:r>
      <w:r>
        <w:rPr>
          <w:rFonts w:ascii="Verdana" w:hAnsi="Verdana"/>
          <w:sz w:val="20"/>
          <w:szCs w:val="20"/>
        </w:rPr>
        <w:t xml:space="preserve">Затем откроется окно «Сканирование ШК», сканируем упаковку, вводим в поле «кол-во </w:t>
      </w:r>
      <w:proofErr w:type="spellStart"/>
      <w:r>
        <w:rPr>
          <w:rFonts w:ascii="Verdana" w:hAnsi="Verdana"/>
          <w:sz w:val="20"/>
          <w:szCs w:val="20"/>
        </w:rPr>
        <w:t>уп</w:t>
      </w:r>
      <w:proofErr w:type="spellEnd"/>
      <w:r>
        <w:rPr>
          <w:rFonts w:ascii="Verdana" w:hAnsi="Verdana"/>
          <w:sz w:val="20"/>
          <w:szCs w:val="20"/>
        </w:rPr>
        <w:t>.» отпускаемое количество ЛП и подтверждаем (</w:t>
      </w:r>
      <w:proofErr w:type="gramStart"/>
      <w:r>
        <w:rPr>
          <w:rFonts w:ascii="Verdana" w:hAnsi="Verdana"/>
          <w:sz w:val="16"/>
          <w:szCs w:val="16"/>
        </w:rPr>
        <w:t>см</w:t>
      </w:r>
      <w:proofErr w:type="gramEnd"/>
      <w:r>
        <w:rPr>
          <w:rFonts w:ascii="Verdana" w:hAnsi="Verdana"/>
          <w:sz w:val="16"/>
          <w:szCs w:val="16"/>
        </w:rPr>
        <w:t xml:space="preserve">. </w:t>
      </w:r>
      <w:r w:rsidR="00AA54BE">
        <w:rPr>
          <w:rFonts w:ascii="Verdana" w:hAnsi="Verdana"/>
          <w:sz w:val="16"/>
          <w:szCs w:val="16"/>
        </w:rPr>
        <w:fldChar w:fldCharType="begin"/>
      </w:r>
      <w:r>
        <w:rPr>
          <w:rFonts w:ascii="Verdana" w:hAnsi="Verdana"/>
          <w:sz w:val="16"/>
          <w:szCs w:val="16"/>
        </w:rPr>
        <w:instrText xml:space="preserve"> REF _Ref23421828 \h </w:instrText>
      </w:r>
      <w:r w:rsidR="00AA54BE">
        <w:rPr>
          <w:rFonts w:ascii="Verdana" w:hAnsi="Verdana"/>
          <w:sz w:val="16"/>
          <w:szCs w:val="16"/>
        </w:rPr>
      </w:r>
      <w:r w:rsidR="00AA54BE">
        <w:rPr>
          <w:rFonts w:ascii="Verdana" w:hAnsi="Verdana"/>
          <w:sz w:val="16"/>
          <w:szCs w:val="16"/>
        </w:rPr>
        <w:fldChar w:fldCharType="separate"/>
      </w:r>
      <w:r w:rsidRPr="00B02AC3">
        <w:rPr>
          <w:rFonts w:ascii="Verdana" w:hAnsi="Verdana"/>
          <w:sz w:val="16"/>
          <w:szCs w:val="16"/>
        </w:rPr>
        <w:t xml:space="preserve">Рисунок </w:t>
      </w:r>
      <w:r w:rsidR="00AA54BE">
        <w:rPr>
          <w:rFonts w:ascii="Verdana" w:hAnsi="Verdana"/>
          <w:sz w:val="16"/>
          <w:szCs w:val="16"/>
        </w:rPr>
        <w:fldChar w:fldCharType="end"/>
      </w:r>
      <w:r w:rsidR="00700B26">
        <w:rPr>
          <w:rFonts w:ascii="Verdana" w:hAnsi="Verdana"/>
          <w:sz w:val="16"/>
          <w:szCs w:val="16"/>
        </w:rPr>
        <w:t>31</w:t>
      </w:r>
      <w:r>
        <w:rPr>
          <w:rFonts w:ascii="Verdana" w:hAnsi="Verdana"/>
          <w:sz w:val="20"/>
          <w:szCs w:val="20"/>
        </w:rPr>
        <w:t>).</w:t>
      </w:r>
    </w:p>
    <w:p w:rsidR="00157DF7" w:rsidRDefault="00157DF7" w:rsidP="00157DF7">
      <w:pPr>
        <w:pStyle w:val="a4"/>
        <w:ind w:firstLine="0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5363833" cy="3271425"/>
            <wp:effectExtent l="19050" t="0" r="8267" b="0"/>
            <wp:docPr id="9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456" cy="3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Default="00157DF7" w:rsidP="00157DF7">
      <w:pPr>
        <w:pStyle w:val="a6"/>
        <w:jc w:val="center"/>
        <w:rPr>
          <w:rFonts w:ascii="Verdana" w:hAnsi="Verdana"/>
          <w:color w:val="auto"/>
          <w:sz w:val="16"/>
          <w:szCs w:val="16"/>
        </w:rPr>
      </w:pPr>
      <w:bookmarkStart w:id="33" w:name="_Ref23421828"/>
      <w:r w:rsidRPr="00B02AC3">
        <w:rPr>
          <w:rFonts w:ascii="Verdana" w:hAnsi="Verdana"/>
          <w:color w:val="auto"/>
          <w:sz w:val="16"/>
          <w:szCs w:val="16"/>
        </w:rPr>
        <w:t xml:space="preserve">Рисунок </w:t>
      </w:r>
      <w:r w:rsidR="00AA54BE" w:rsidRPr="00B02AC3">
        <w:rPr>
          <w:rFonts w:ascii="Verdana" w:hAnsi="Verdana"/>
          <w:color w:val="auto"/>
          <w:sz w:val="16"/>
          <w:szCs w:val="16"/>
        </w:rPr>
        <w:fldChar w:fldCharType="begin"/>
      </w:r>
      <w:r w:rsidRPr="00B02AC3">
        <w:rPr>
          <w:rFonts w:ascii="Verdana" w:hAnsi="Verdana"/>
          <w:color w:val="auto"/>
          <w:sz w:val="16"/>
          <w:szCs w:val="16"/>
        </w:rPr>
        <w:instrText xml:space="preserve"> SEQ Рисунок \* ARABIC </w:instrText>
      </w:r>
      <w:r w:rsidR="00AA54BE" w:rsidRPr="00B02AC3">
        <w:rPr>
          <w:rFonts w:ascii="Verdana" w:hAnsi="Verdana"/>
          <w:color w:val="auto"/>
          <w:sz w:val="16"/>
          <w:szCs w:val="16"/>
        </w:rPr>
        <w:fldChar w:fldCharType="separate"/>
      </w:r>
      <w:r w:rsidR="00043163">
        <w:rPr>
          <w:rFonts w:ascii="Verdana" w:hAnsi="Verdana"/>
          <w:noProof/>
          <w:color w:val="auto"/>
          <w:sz w:val="16"/>
          <w:szCs w:val="16"/>
        </w:rPr>
        <w:t>31</w:t>
      </w:r>
      <w:r w:rsidR="00AA54BE" w:rsidRPr="00B02AC3">
        <w:rPr>
          <w:rFonts w:ascii="Verdana" w:hAnsi="Verdana"/>
          <w:color w:val="auto"/>
          <w:sz w:val="16"/>
          <w:szCs w:val="16"/>
        </w:rPr>
        <w:fldChar w:fldCharType="end"/>
      </w:r>
      <w:r>
        <w:rPr>
          <w:rFonts w:ascii="Verdana" w:hAnsi="Verdana"/>
          <w:color w:val="auto"/>
          <w:sz w:val="16"/>
          <w:szCs w:val="16"/>
        </w:rPr>
        <w:t>. Окно сканирования ШК.</w:t>
      </w:r>
      <w:bookmarkEnd w:id="33"/>
    </w:p>
    <w:p w:rsidR="00157DF7" w:rsidRDefault="00157DF7" w:rsidP="00157DF7"/>
    <w:p w:rsidR="00157DF7" w:rsidRPr="00DC62AA" w:rsidRDefault="00157DF7" w:rsidP="00157DF7">
      <w:pPr>
        <w:jc w:val="both"/>
        <w:rPr>
          <w:rFonts w:ascii="Verdana" w:hAnsi="Verdana"/>
          <w:sz w:val="20"/>
          <w:szCs w:val="20"/>
        </w:rPr>
      </w:pPr>
      <w:r>
        <w:tab/>
      </w:r>
      <w:r>
        <w:rPr>
          <w:rFonts w:ascii="Verdana" w:hAnsi="Verdana"/>
          <w:sz w:val="20"/>
          <w:szCs w:val="20"/>
        </w:rPr>
        <w:t>Если уже были отсканированы товары в рецепте и необходимо, вернуться на эту строку, то при возврате придется сканировать ШК заново, программа выдаст сообщение (</w:t>
      </w:r>
      <w:proofErr w:type="gramStart"/>
      <w:r>
        <w:rPr>
          <w:rFonts w:ascii="Verdana" w:hAnsi="Verdana"/>
          <w:sz w:val="16"/>
          <w:szCs w:val="16"/>
        </w:rPr>
        <w:t>см</w:t>
      </w:r>
      <w:proofErr w:type="gramEnd"/>
      <w:r>
        <w:rPr>
          <w:rFonts w:ascii="Verdana" w:hAnsi="Verdana"/>
          <w:sz w:val="16"/>
          <w:szCs w:val="16"/>
        </w:rPr>
        <w:t xml:space="preserve">. </w:t>
      </w:r>
      <w:r w:rsidR="00AA54BE">
        <w:rPr>
          <w:rFonts w:ascii="Verdana" w:hAnsi="Verdana"/>
          <w:sz w:val="16"/>
          <w:szCs w:val="16"/>
        </w:rPr>
        <w:fldChar w:fldCharType="begin"/>
      </w:r>
      <w:r>
        <w:rPr>
          <w:rFonts w:ascii="Verdana" w:hAnsi="Verdana"/>
          <w:sz w:val="16"/>
          <w:szCs w:val="16"/>
        </w:rPr>
        <w:instrText xml:space="preserve"> REF _Ref23850946 \h </w:instrText>
      </w:r>
      <w:r w:rsidR="00AA54BE">
        <w:rPr>
          <w:rFonts w:ascii="Verdana" w:hAnsi="Verdana"/>
          <w:sz w:val="16"/>
          <w:szCs w:val="16"/>
        </w:rPr>
      </w:r>
      <w:r w:rsidR="00AA54BE">
        <w:rPr>
          <w:rFonts w:ascii="Verdana" w:hAnsi="Verdana"/>
          <w:sz w:val="16"/>
          <w:szCs w:val="16"/>
        </w:rPr>
        <w:fldChar w:fldCharType="separate"/>
      </w:r>
      <w:r w:rsidRPr="00A76566">
        <w:rPr>
          <w:rFonts w:ascii="Verdana" w:hAnsi="Verdana"/>
          <w:sz w:val="16"/>
          <w:szCs w:val="16"/>
        </w:rPr>
        <w:t xml:space="preserve">Рисунок </w:t>
      </w:r>
      <w:r w:rsidR="00AA54BE">
        <w:rPr>
          <w:rFonts w:ascii="Verdana" w:hAnsi="Verdana"/>
          <w:sz w:val="16"/>
          <w:szCs w:val="16"/>
        </w:rPr>
        <w:fldChar w:fldCharType="end"/>
      </w:r>
      <w:r w:rsidR="00700B26">
        <w:rPr>
          <w:rFonts w:ascii="Verdana" w:hAnsi="Verdana"/>
          <w:sz w:val="16"/>
          <w:szCs w:val="16"/>
        </w:rPr>
        <w:t>32</w:t>
      </w:r>
      <w:r>
        <w:rPr>
          <w:rFonts w:ascii="Verdana" w:hAnsi="Verdana"/>
          <w:sz w:val="20"/>
          <w:szCs w:val="20"/>
        </w:rPr>
        <w:t xml:space="preserve">). </w:t>
      </w:r>
    </w:p>
    <w:p w:rsidR="00157DF7" w:rsidRDefault="00157DF7" w:rsidP="00157DF7">
      <w:pPr>
        <w:pStyle w:val="a4"/>
        <w:tabs>
          <w:tab w:val="left" w:pos="7463"/>
        </w:tabs>
        <w:ind w:firstLine="0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</w:p>
    <w:p w:rsidR="00157DF7" w:rsidRDefault="00157DF7" w:rsidP="00157DF7">
      <w:pPr>
        <w:pStyle w:val="a4"/>
        <w:tabs>
          <w:tab w:val="left" w:pos="7463"/>
        </w:tabs>
        <w:ind w:firstLine="0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5523010" cy="3129365"/>
            <wp:effectExtent l="19050" t="0" r="1490" b="0"/>
            <wp:docPr id="103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69" cy="313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A76566" w:rsidRDefault="00157DF7" w:rsidP="00157DF7">
      <w:pPr>
        <w:pStyle w:val="a6"/>
        <w:jc w:val="center"/>
        <w:rPr>
          <w:rFonts w:ascii="Verdana" w:hAnsi="Verdana"/>
          <w:b w:val="0"/>
          <w:color w:val="auto"/>
          <w:sz w:val="16"/>
          <w:szCs w:val="16"/>
        </w:rPr>
      </w:pPr>
      <w:bookmarkStart w:id="34" w:name="_Ref23850946"/>
      <w:r w:rsidRPr="00A76566">
        <w:rPr>
          <w:rFonts w:ascii="Verdana" w:hAnsi="Verdana"/>
          <w:color w:val="auto"/>
          <w:sz w:val="16"/>
          <w:szCs w:val="16"/>
        </w:rPr>
        <w:t xml:space="preserve">Рисунок </w:t>
      </w:r>
      <w:r w:rsidR="00AA54BE" w:rsidRPr="00A76566">
        <w:rPr>
          <w:rFonts w:ascii="Verdana" w:hAnsi="Verdana"/>
          <w:color w:val="auto"/>
          <w:sz w:val="16"/>
          <w:szCs w:val="16"/>
        </w:rPr>
        <w:fldChar w:fldCharType="begin"/>
      </w:r>
      <w:r w:rsidRPr="00A76566">
        <w:rPr>
          <w:rFonts w:ascii="Verdana" w:hAnsi="Verdana"/>
          <w:color w:val="auto"/>
          <w:sz w:val="16"/>
          <w:szCs w:val="16"/>
        </w:rPr>
        <w:instrText xml:space="preserve"> SEQ Рисунок \* ARABIC </w:instrText>
      </w:r>
      <w:r w:rsidR="00AA54BE" w:rsidRPr="00A76566">
        <w:rPr>
          <w:rFonts w:ascii="Verdana" w:hAnsi="Verdana"/>
          <w:color w:val="auto"/>
          <w:sz w:val="16"/>
          <w:szCs w:val="16"/>
        </w:rPr>
        <w:fldChar w:fldCharType="separate"/>
      </w:r>
      <w:r w:rsidR="00043163">
        <w:rPr>
          <w:rFonts w:ascii="Verdana" w:hAnsi="Verdana"/>
          <w:noProof/>
          <w:color w:val="auto"/>
          <w:sz w:val="16"/>
          <w:szCs w:val="16"/>
        </w:rPr>
        <w:t>32</w:t>
      </w:r>
      <w:r w:rsidR="00AA54BE" w:rsidRPr="00A76566">
        <w:rPr>
          <w:rFonts w:ascii="Verdana" w:hAnsi="Verdana"/>
          <w:color w:val="auto"/>
          <w:sz w:val="16"/>
          <w:szCs w:val="16"/>
        </w:rPr>
        <w:fldChar w:fldCharType="end"/>
      </w:r>
      <w:r>
        <w:rPr>
          <w:rFonts w:ascii="Verdana" w:hAnsi="Verdana"/>
          <w:color w:val="auto"/>
          <w:sz w:val="16"/>
          <w:szCs w:val="16"/>
        </w:rPr>
        <w:t>. Предупреждающее сообщение.</w:t>
      </w:r>
      <w:bookmarkEnd w:id="34"/>
    </w:p>
    <w:p w:rsidR="00157DF7" w:rsidRDefault="00157DF7" w:rsidP="00157DF7">
      <w:pPr>
        <w:pStyle w:val="a4"/>
        <w:tabs>
          <w:tab w:val="left" w:pos="7463"/>
        </w:tabs>
        <w:ind w:firstLine="0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</w:p>
    <w:p w:rsidR="00157DF7" w:rsidRDefault="00157DF7" w:rsidP="00157DF7">
      <w:pPr>
        <w:pStyle w:val="a4"/>
        <w:tabs>
          <w:tab w:val="left" w:pos="7463"/>
        </w:tabs>
        <w:ind w:firstLine="567"/>
        <w:rPr>
          <w:sz w:val="20"/>
          <w:szCs w:val="20"/>
        </w:rPr>
      </w:pPr>
      <w:r>
        <w:rPr>
          <w:sz w:val="20"/>
          <w:szCs w:val="20"/>
        </w:rPr>
        <w:lastRenderedPageBreak/>
        <w:t>При отпуске в рецепте не принятого товара, программа выдаст сообщение (</w:t>
      </w:r>
      <w:proofErr w:type="gramStart"/>
      <w:r>
        <w:rPr>
          <w:sz w:val="16"/>
          <w:szCs w:val="16"/>
        </w:rPr>
        <w:t>см</w:t>
      </w:r>
      <w:proofErr w:type="gramEnd"/>
      <w:r>
        <w:rPr>
          <w:sz w:val="16"/>
          <w:szCs w:val="16"/>
        </w:rPr>
        <w:t xml:space="preserve">. </w:t>
      </w:r>
      <w:r w:rsidR="00AA54BE">
        <w:rPr>
          <w:sz w:val="16"/>
          <w:szCs w:val="16"/>
        </w:rPr>
        <w:fldChar w:fldCharType="begin"/>
      </w:r>
      <w:r>
        <w:rPr>
          <w:sz w:val="16"/>
          <w:szCs w:val="16"/>
        </w:rPr>
        <w:instrText xml:space="preserve"> REF _Ref23852269 \h </w:instrText>
      </w:r>
      <w:r w:rsidR="00AA54BE">
        <w:rPr>
          <w:sz w:val="16"/>
          <w:szCs w:val="16"/>
        </w:rPr>
      </w:r>
      <w:r w:rsidR="00AA54BE">
        <w:rPr>
          <w:sz w:val="16"/>
          <w:szCs w:val="16"/>
        </w:rPr>
        <w:fldChar w:fldCharType="separate"/>
      </w:r>
      <w:r w:rsidRPr="002F7796">
        <w:rPr>
          <w:sz w:val="16"/>
          <w:szCs w:val="16"/>
        </w:rPr>
        <w:t xml:space="preserve">Рисунок </w:t>
      </w:r>
      <w:r w:rsidR="00AA54BE">
        <w:rPr>
          <w:sz w:val="16"/>
          <w:szCs w:val="16"/>
        </w:rPr>
        <w:fldChar w:fldCharType="end"/>
      </w:r>
      <w:r w:rsidR="00CA3825">
        <w:rPr>
          <w:sz w:val="16"/>
          <w:szCs w:val="16"/>
        </w:rPr>
        <w:t>33</w:t>
      </w:r>
      <w:r>
        <w:rPr>
          <w:sz w:val="20"/>
          <w:szCs w:val="20"/>
        </w:rPr>
        <w:t xml:space="preserve">). </w:t>
      </w:r>
    </w:p>
    <w:p w:rsidR="00157DF7" w:rsidRDefault="00157DF7" w:rsidP="00157DF7">
      <w:pPr>
        <w:pStyle w:val="a4"/>
        <w:tabs>
          <w:tab w:val="left" w:pos="7463"/>
        </w:tabs>
        <w:ind w:firstLine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940425" cy="2298680"/>
            <wp:effectExtent l="19050" t="0" r="3175" b="0"/>
            <wp:docPr id="104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2F7796" w:rsidRDefault="00157DF7" w:rsidP="00157DF7">
      <w:pPr>
        <w:pStyle w:val="a6"/>
        <w:jc w:val="center"/>
        <w:rPr>
          <w:rFonts w:ascii="Verdana" w:hAnsi="Verdana"/>
          <w:color w:val="auto"/>
          <w:sz w:val="16"/>
          <w:szCs w:val="16"/>
        </w:rPr>
      </w:pPr>
      <w:bookmarkStart w:id="35" w:name="_Ref23852269"/>
      <w:r w:rsidRPr="002F7796">
        <w:rPr>
          <w:rFonts w:ascii="Verdana" w:hAnsi="Verdana"/>
          <w:color w:val="auto"/>
          <w:sz w:val="16"/>
          <w:szCs w:val="16"/>
        </w:rPr>
        <w:t xml:space="preserve">Рисунок </w:t>
      </w:r>
      <w:r w:rsidR="00AA54BE" w:rsidRPr="002F7796">
        <w:rPr>
          <w:rFonts w:ascii="Verdana" w:hAnsi="Verdana"/>
          <w:color w:val="auto"/>
          <w:sz w:val="16"/>
          <w:szCs w:val="16"/>
        </w:rPr>
        <w:fldChar w:fldCharType="begin"/>
      </w:r>
      <w:r w:rsidRPr="002F7796">
        <w:rPr>
          <w:rFonts w:ascii="Verdana" w:hAnsi="Verdana"/>
          <w:color w:val="auto"/>
          <w:sz w:val="16"/>
          <w:szCs w:val="16"/>
        </w:rPr>
        <w:instrText xml:space="preserve"> SEQ Рисунок \* ARABIC </w:instrText>
      </w:r>
      <w:r w:rsidR="00AA54BE" w:rsidRPr="002F7796">
        <w:rPr>
          <w:rFonts w:ascii="Verdana" w:hAnsi="Verdana"/>
          <w:color w:val="auto"/>
          <w:sz w:val="16"/>
          <w:szCs w:val="16"/>
        </w:rPr>
        <w:fldChar w:fldCharType="separate"/>
      </w:r>
      <w:r w:rsidR="00043163">
        <w:rPr>
          <w:rFonts w:ascii="Verdana" w:hAnsi="Verdana"/>
          <w:noProof/>
          <w:color w:val="auto"/>
          <w:sz w:val="16"/>
          <w:szCs w:val="16"/>
        </w:rPr>
        <w:t>33</w:t>
      </w:r>
      <w:r w:rsidR="00AA54BE" w:rsidRPr="002F7796">
        <w:rPr>
          <w:rFonts w:ascii="Verdana" w:hAnsi="Verdana"/>
          <w:color w:val="auto"/>
          <w:sz w:val="16"/>
          <w:szCs w:val="16"/>
        </w:rPr>
        <w:fldChar w:fldCharType="end"/>
      </w:r>
      <w:r>
        <w:rPr>
          <w:rFonts w:ascii="Verdana" w:hAnsi="Verdana"/>
          <w:color w:val="auto"/>
          <w:sz w:val="16"/>
          <w:szCs w:val="16"/>
        </w:rPr>
        <w:t>. Данный ШК не принят.</w:t>
      </w:r>
      <w:bookmarkEnd w:id="35"/>
    </w:p>
    <w:p w:rsidR="00157DF7" w:rsidRDefault="00157DF7" w:rsidP="00157DF7">
      <w:pPr>
        <w:pStyle w:val="a4"/>
        <w:rPr>
          <w:sz w:val="20"/>
          <w:szCs w:val="20"/>
        </w:rPr>
      </w:pPr>
      <w:r>
        <w:rPr>
          <w:sz w:val="20"/>
          <w:szCs w:val="20"/>
        </w:rPr>
        <w:t>Отсканировав все упаковки ЛП и по завершению успешного сканирования программа выдаст сообщение (</w:t>
      </w:r>
      <w:proofErr w:type="gramStart"/>
      <w:r w:rsidRPr="006B3C81">
        <w:rPr>
          <w:sz w:val="16"/>
          <w:szCs w:val="16"/>
        </w:rPr>
        <w:t>см</w:t>
      </w:r>
      <w:proofErr w:type="gramEnd"/>
      <w:r w:rsidRPr="006B3C81">
        <w:rPr>
          <w:sz w:val="16"/>
          <w:szCs w:val="16"/>
        </w:rPr>
        <w:t xml:space="preserve">. </w:t>
      </w:r>
      <w:fldSimple w:instr=" REF _Ref22563816 \h  \* MERGEFORMAT ">
        <w:r w:rsidRPr="006B3C81">
          <w:rPr>
            <w:color w:val="000000" w:themeColor="text1"/>
            <w:sz w:val="16"/>
            <w:szCs w:val="16"/>
          </w:rPr>
          <w:t xml:space="preserve">Рисунок </w:t>
        </w:r>
      </w:fldSimple>
      <w:r w:rsidR="00CA3825">
        <w:rPr>
          <w:sz w:val="16"/>
          <w:szCs w:val="16"/>
        </w:rPr>
        <w:t>34</w:t>
      </w:r>
      <w:r>
        <w:rPr>
          <w:sz w:val="20"/>
          <w:szCs w:val="20"/>
        </w:rPr>
        <w:t>).</w:t>
      </w:r>
    </w:p>
    <w:p w:rsidR="00157DF7" w:rsidRDefault="00157DF7" w:rsidP="00157DF7">
      <w:pPr>
        <w:pStyle w:val="a4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010535" cy="1431925"/>
            <wp:effectExtent l="19050" t="0" r="0" b="0"/>
            <wp:docPr id="9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E05252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36" w:name="_Ref22563816"/>
      <w:r w:rsidRPr="00E05252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AA54BE" w:rsidRPr="00E05252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E05252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AA54BE" w:rsidRPr="00E05252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043163">
        <w:rPr>
          <w:rFonts w:ascii="Verdana" w:hAnsi="Verdana"/>
          <w:noProof/>
          <w:color w:val="000000" w:themeColor="text1"/>
          <w:sz w:val="16"/>
          <w:szCs w:val="16"/>
        </w:rPr>
        <w:t>34</w:t>
      </w:r>
      <w:r w:rsidR="00AA54BE" w:rsidRPr="00E05252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36"/>
      <w:r w:rsidRPr="00E05252">
        <w:rPr>
          <w:rFonts w:ascii="Verdana" w:hAnsi="Verdana"/>
          <w:color w:val="000000" w:themeColor="text1"/>
          <w:sz w:val="16"/>
          <w:szCs w:val="16"/>
        </w:rPr>
        <w:t>. Сообщение успешного сканирования ШК.</w:t>
      </w:r>
    </w:p>
    <w:p w:rsidR="00157DF7" w:rsidRDefault="00157DF7" w:rsidP="00157DF7">
      <w:pPr>
        <w:pStyle w:val="a4"/>
        <w:ind w:firstLine="0"/>
        <w:rPr>
          <w:sz w:val="20"/>
          <w:szCs w:val="20"/>
        </w:rPr>
      </w:pPr>
    </w:p>
    <w:p w:rsidR="00157DF7" w:rsidRPr="0065151B" w:rsidRDefault="00157DF7" w:rsidP="00157DF7">
      <w:pPr>
        <w:pStyle w:val="a4"/>
        <w:rPr>
          <w:sz w:val="20"/>
          <w:szCs w:val="20"/>
        </w:rPr>
      </w:pPr>
      <w:r>
        <w:rPr>
          <w:sz w:val="20"/>
          <w:szCs w:val="20"/>
        </w:rPr>
        <w:t>Отправляем</w:t>
      </w:r>
      <w:r w:rsidRPr="0065151B">
        <w:rPr>
          <w:sz w:val="20"/>
          <w:szCs w:val="20"/>
        </w:rPr>
        <w:t xml:space="preserve"> запрос</w:t>
      </w:r>
      <w:r>
        <w:rPr>
          <w:sz w:val="20"/>
          <w:szCs w:val="20"/>
        </w:rPr>
        <w:t xml:space="preserve"> в РВ на выбытие рецепта в ИС МДЛП (</w:t>
      </w:r>
      <w:r w:rsidRPr="006B3C81">
        <w:rPr>
          <w:sz w:val="16"/>
          <w:szCs w:val="16"/>
        </w:rPr>
        <w:t xml:space="preserve">см. </w:t>
      </w:r>
      <w:fldSimple w:instr=" REF _Ref22563850 \h  \* MERGEFORMAT ">
        <w:r w:rsidRPr="006B3C81">
          <w:rPr>
            <w:color w:val="000000" w:themeColor="text1"/>
            <w:sz w:val="16"/>
            <w:szCs w:val="16"/>
          </w:rPr>
          <w:t xml:space="preserve">Рисунок </w:t>
        </w:r>
      </w:fldSimple>
      <w:r w:rsidR="00955FDC">
        <w:rPr>
          <w:sz w:val="16"/>
          <w:szCs w:val="16"/>
        </w:rPr>
        <w:t>35</w:t>
      </w:r>
      <w:r>
        <w:rPr>
          <w:sz w:val="20"/>
          <w:szCs w:val="20"/>
        </w:rPr>
        <w:t>).</w:t>
      </w:r>
    </w:p>
    <w:p w:rsidR="00157DF7" w:rsidRDefault="00157DF7" w:rsidP="00157DF7">
      <w:pPr>
        <w:pStyle w:val="a4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372459" cy="3227318"/>
            <wp:effectExtent l="19050" t="0" r="0" b="0"/>
            <wp:docPr id="9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85" cy="322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505716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37" w:name="_Ref22563850"/>
      <w:r w:rsidRPr="00E05252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AA54BE" w:rsidRPr="00E05252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E05252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AA54BE" w:rsidRPr="00E05252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043163">
        <w:rPr>
          <w:rFonts w:ascii="Verdana" w:hAnsi="Verdana"/>
          <w:noProof/>
          <w:color w:val="000000" w:themeColor="text1"/>
          <w:sz w:val="16"/>
          <w:szCs w:val="16"/>
        </w:rPr>
        <w:t>35</w:t>
      </w:r>
      <w:r w:rsidR="00AA54BE" w:rsidRPr="00E05252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37"/>
      <w:r w:rsidRPr="00E05252">
        <w:rPr>
          <w:rFonts w:ascii="Verdana" w:hAnsi="Verdana"/>
          <w:color w:val="000000" w:themeColor="text1"/>
          <w:sz w:val="16"/>
          <w:szCs w:val="16"/>
        </w:rPr>
        <w:t>. Передача рецепта в РВ.</w:t>
      </w:r>
    </w:p>
    <w:p w:rsidR="00157DF7" w:rsidRDefault="00157DF7" w:rsidP="00157DF7">
      <w:pPr>
        <w:pStyle w:val="a4"/>
        <w:rPr>
          <w:sz w:val="20"/>
          <w:szCs w:val="20"/>
        </w:rPr>
      </w:pPr>
      <w:r w:rsidRPr="002F714B">
        <w:rPr>
          <w:sz w:val="20"/>
          <w:szCs w:val="20"/>
        </w:rPr>
        <w:lastRenderedPageBreak/>
        <w:t>При успешной отправке рецепта в РВ окно закроется. Рецепт будет записан в БД.</w:t>
      </w:r>
    </w:p>
    <w:p w:rsidR="00157DF7" w:rsidRPr="00A42A76" w:rsidRDefault="00157DF7" w:rsidP="00157DF7">
      <w:pPr>
        <w:pStyle w:val="a4"/>
        <w:ind w:firstLine="0"/>
        <w:rPr>
          <w:b/>
          <w:sz w:val="20"/>
          <w:szCs w:val="20"/>
        </w:rPr>
      </w:pPr>
    </w:p>
    <w:p w:rsidR="00157DF7" w:rsidRDefault="00157DF7" w:rsidP="00157DF7">
      <w:pPr>
        <w:pStyle w:val="a4"/>
        <w:rPr>
          <w:sz w:val="20"/>
          <w:szCs w:val="20"/>
        </w:rPr>
      </w:pPr>
      <w:r w:rsidRPr="002F714B">
        <w:rPr>
          <w:sz w:val="20"/>
          <w:szCs w:val="20"/>
        </w:rPr>
        <w:t>Может возникнуть ошибка</w:t>
      </w:r>
      <w:r>
        <w:rPr>
          <w:sz w:val="20"/>
          <w:szCs w:val="20"/>
        </w:rPr>
        <w:t xml:space="preserve"> при отправке рецепта в РВ</w:t>
      </w:r>
      <w:r w:rsidRPr="002F714B">
        <w:rPr>
          <w:sz w:val="20"/>
          <w:szCs w:val="20"/>
        </w:rPr>
        <w:t>, например</w:t>
      </w:r>
      <w:r>
        <w:rPr>
          <w:sz w:val="20"/>
          <w:szCs w:val="20"/>
        </w:rPr>
        <w:t>:</w:t>
      </w:r>
    </w:p>
    <w:p w:rsidR="00157DF7" w:rsidRPr="00BD1D98" w:rsidRDefault="00157DF7" w:rsidP="00157DF7">
      <w:pPr>
        <w:pStyle w:val="a4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940425" cy="3594799"/>
            <wp:effectExtent l="19050" t="0" r="3175" b="0"/>
            <wp:docPr id="9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E05252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r w:rsidRPr="00E05252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AA54BE" w:rsidRPr="00E05252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E05252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AA54BE" w:rsidRPr="00E05252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043163">
        <w:rPr>
          <w:rFonts w:ascii="Verdana" w:hAnsi="Verdana"/>
          <w:noProof/>
          <w:color w:val="000000" w:themeColor="text1"/>
          <w:sz w:val="16"/>
          <w:szCs w:val="16"/>
        </w:rPr>
        <w:t>36</w:t>
      </w:r>
      <w:r w:rsidR="00AA54BE" w:rsidRPr="00E05252">
        <w:rPr>
          <w:rFonts w:ascii="Verdana" w:hAnsi="Verdana"/>
          <w:color w:val="000000" w:themeColor="text1"/>
          <w:sz w:val="16"/>
          <w:szCs w:val="16"/>
        </w:rPr>
        <w:fldChar w:fldCharType="end"/>
      </w:r>
      <w:r w:rsidRPr="00E05252">
        <w:rPr>
          <w:rFonts w:ascii="Verdana" w:hAnsi="Verdana"/>
          <w:color w:val="000000" w:themeColor="text1"/>
          <w:sz w:val="16"/>
          <w:szCs w:val="16"/>
        </w:rPr>
        <w:t>. Ошибка при отправке рецепта в РВ.</w:t>
      </w:r>
    </w:p>
    <w:p w:rsidR="00157DF7" w:rsidRPr="00510E49" w:rsidRDefault="00157DF7" w:rsidP="00157DF7">
      <w:pPr>
        <w:pStyle w:val="a4"/>
        <w:ind w:firstLine="0"/>
        <w:rPr>
          <w:sz w:val="20"/>
          <w:szCs w:val="20"/>
        </w:rPr>
      </w:pPr>
    </w:p>
    <w:p w:rsidR="00157DF7" w:rsidRPr="00510E49" w:rsidRDefault="00157DF7" w:rsidP="00157DF7">
      <w:pPr>
        <w:pStyle w:val="a4"/>
        <w:rPr>
          <w:sz w:val="20"/>
          <w:szCs w:val="20"/>
        </w:rPr>
      </w:pPr>
      <w:r>
        <w:rPr>
          <w:sz w:val="20"/>
          <w:szCs w:val="20"/>
        </w:rPr>
        <w:t>Для устранения этой ошибки, необходимо настроить</w:t>
      </w:r>
      <w:r w:rsidRPr="00510E49">
        <w:rPr>
          <w:sz w:val="20"/>
          <w:szCs w:val="20"/>
        </w:rPr>
        <w:t xml:space="preserve"> РВ.</w:t>
      </w:r>
      <w:r>
        <w:rPr>
          <w:sz w:val="20"/>
          <w:szCs w:val="20"/>
        </w:rPr>
        <w:t xml:space="preserve"> </w:t>
      </w:r>
      <w:r w:rsidRPr="00510E49">
        <w:rPr>
          <w:sz w:val="20"/>
          <w:szCs w:val="20"/>
        </w:rPr>
        <w:t xml:space="preserve">При этом рецепт будет записан в базу данных и в очередь на отправку в РВ. После настройки РВ он будет отправлен автоматически. </w:t>
      </w:r>
      <w:r>
        <w:rPr>
          <w:sz w:val="20"/>
          <w:szCs w:val="20"/>
        </w:rPr>
        <w:t xml:space="preserve">Если результат не изменился после настройки, то можно обновиться с помощью клавиши </w:t>
      </w:r>
      <w:r w:rsidRPr="006E3293">
        <w:rPr>
          <w:b/>
          <w:sz w:val="20"/>
          <w:szCs w:val="20"/>
        </w:rPr>
        <w:t>[&lt;</w:t>
      </w:r>
      <w:r>
        <w:rPr>
          <w:b/>
          <w:sz w:val="20"/>
          <w:szCs w:val="20"/>
          <w:lang w:val="en-US"/>
        </w:rPr>
        <w:t>F</w:t>
      </w:r>
      <w:r w:rsidRPr="006E3293">
        <w:rPr>
          <w:b/>
          <w:sz w:val="20"/>
          <w:szCs w:val="20"/>
        </w:rPr>
        <w:t>1</w:t>
      </w:r>
      <w:proofErr w:type="gramStart"/>
      <w:r w:rsidRPr="006E3293">
        <w:rPr>
          <w:b/>
          <w:sz w:val="20"/>
          <w:szCs w:val="20"/>
        </w:rPr>
        <w:t>&gt;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О</w:t>
      </w:r>
      <w:proofErr w:type="gramEnd"/>
      <w:r>
        <w:rPr>
          <w:sz w:val="20"/>
          <w:szCs w:val="20"/>
        </w:rPr>
        <w:t>бновить</w:t>
      </w:r>
      <w:r w:rsidRPr="006E3293">
        <w:rPr>
          <w:b/>
          <w:sz w:val="20"/>
          <w:szCs w:val="20"/>
        </w:rPr>
        <w:t>]</w:t>
      </w:r>
      <w:r>
        <w:rPr>
          <w:sz w:val="20"/>
          <w:szCs w:val="20"/>
        </w:rPr>
        <w:t xml:space="preserve">. </w:t>
      </w:r>
      <w:r w:rsidRPr="00510E49">
        <w:rPr>
          <w:sz w:val="20"/>
          <w:szCs w:val="20"/>
        </w:rPr>
        <w:t>Результат можно будет увидеть в протоколе работы с РВ</w:t>
      </w:r>
      <w:r>
        <w:rPr>
          <w:sz w:val="20"/>
          <w:szCs w:val="20"/>
        </w:rPr>
        <w:t xml:space="preserve">. Нужно зайти в пункт меню </w:t>
      </w:r>
      <w:r w:rsidRPr="00F05294">
        <w:rPr>
          <w:sz w:val="20"/>
          <w:szCs w:val="20"/>
        </w:rPr>
        <w:t>«Администратор системы</w:t>
      </w:r>
      <w:r>
        <w:rPr>
          <w:sz w:val="20"/>
          <w:szCs w:val="20"/>
        </w:rPr>
        <w:t xml:space="preserve"> </w:t>
      </w:r>
      <w:r w:rsidRPr="00F05294">
        <w:rPr>
          <w:b/>
          <w:sz w:val="20"/>
          <w:szCs w:val="20"/>
        </w:rPr>
        <w:t>-&gt;</w:t>
      </w:r>
      <w:r w:rsidRPr="00143EBB">
        <w:rPr>
          <w:sz w:val="20"/>
          <w:szCs w:val="20"/>
        </w:rPr>
        <w:t>Дополнительно</w:t>
      </w:r>
      <w:r>
        <w:rPr>
          <w:sz w:val="20"/>
          <w:szCs w:val="20"/>
        </w:rPr>
        <w:t xml:space="preserve"> </w:t>
      </w:r>
      <w:r w:rsidRPr="00F05294">
        <w:rPr>
          <w:b/>
          <w:sz w:val="20"/>
          <w:szCs w:val="20"/>
        </w:rPr>
        <w:t>-&gt;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Маркировка</w:t>
      </w:r>
      <w:r w:rsidRPr="00F05294">
        <w:rPr>
          <w:b/>
          <w:sz w:val="20"/>
          <w:szCs w:val="20"/>
        </w:rPr>
        <w:t>-&gt;</w:t>
      </w:r>
      <w:r>
        <w:rPr>
          <w:b/>
          <w:sz w:val="20"/>
          <w:szCs w:val="20"/>
        </w:rPr>
        <w:t xml:space="preserve"> </w:t>
      </w:r>
      <w:r w:rsidRPr="00A07627">
        <w:rPr>
          <w:sz w:val="20"/>
          <w:szCs w:val="20"/>
        </w:rPr>
        <w:t>Протокол работы с РВ</w:t>
      </w:r>
      <w:r w:rsidRPr="00133DA4">
        <w:rPr>
          <w:sz w:val="20"/>
          <w:szCs w:val="20"/>
        </w:rPr>
        <w:t>»</w:t>
      </w:r>
      <w:r>
        <w:rPr>
          <w:sz w:val="20"/>
          <w:szCs w:val="20"/>
        </w:rPr>
        <w:t xml:space="preserve"> (</w:t>
      </w:r>
      <w:r w:rsidRPr="00D14AE2">
        <w:rPr>
          <w:sz w:val="16"/>
          <w:szCs w:val="16"/>
        </w:rPr>
        <w:t xml:space="preserve">см. </w:t>
      </w:r>
      <w:fldSimple w:instr=" REF _Ref22563914 \h  \* MERGEFORMAT ">
        <w:r w:rsidRPr="00D14AE2">
          <w:rPr>
            <w:color w:val="000000" w:themeColor="text1"/>
            <w:sz w:val="16"/>
            <w:szCs w:val="16"/>
          </w:rPr>
          <w:t xml:space="preserve">Рисунок </w:t>
        </w:r>
      </w:fldSimple>
      <w:r>
        <w:rPr>
          <w:sz w:val="16"/>
          <w:szCs w:val="16"/>
        </w:rPr>
        <w:t>3</w:t>
      </w:r>
      <w:r w:rsidR="00A24E80">
        <w:rPr>
          <w:sz w:val="16"/>
          <w:szCs w:val="16"/>
        </w:rPr>
        <w:t>7</w:t>
      </w:r>
      <w:r>
        <w:rPr>
          <w:sz w:val="20"/>
          <w:szCs w:val="20"/>
        </w:rPr>
        <w:t xml:space="preserve">). </w:t>
      </w:r>
    </w:p>
    <w:p w:rsidR="00157DF7" w:rsidRPr="004D7836" w:rsidRDefault="00157DF7" w:rsidP="00157DF7">
      <w:pPr>
        <w:pStyle w:val="a4"/>
        <w:ind w:firstLine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940425" cy="2947515"/>
            <wp:effectExtent l="19050" t="0" r="3175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Default="00157DF7" w:rsidP="00157DF7">
      <w:pPr>
        <w:pStyle w:val="a4"/>
        <w:ind w:firstLine="0"/>
        <w:jc w:val="center"/>
        <w:rPr>
          <w:b/>
          <w:sz w:val="20"/>
          <w:szCs w:val="20"/>
        </w:rPr>
      </w:pPr>
    </w:p>
    <w:p w:rsidR="00157DF7" w:rsidRDefault="00157DF7" w:rsidP="00157DF7">
      <w:pPr>
        <w:pStyle w:val="a4"/>
        <w:ind w:firstLine="0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inline distT="0" distB="0" distL="0" distR="0">
            <wp:extent cx="5933585" cy="4502989"/>
            <wp:effectExtent l="19050" t="0" r="0" b="0"/>
            <wp:docPr id="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Default="00157DF7" w:rsidP="00157DF7">
      <w:pPr>
        <w:pStyle w:val="a4"/>
        <w:ind w:firstLine="0"/>
        <w:jc w:val="center"/>
        <w:rPr>
          <w:b/>
          <w:sz w:val="20"/>
          <w:szCs w:val="20"/>
        </w:rPr>
      </w:pPr>
    </w:p>
    <w:p w:rsidR="00157DF7" w:rsidRDefault="00157DF7" w:rsidP="00157DF7">
      <w:pPr>
        <w:pStyle w:val="a4"/>
        <w:ind w:firstLine="0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5940425" cy="2944680"/>
            <wp:effectExtent l="19050" t="0" r="3175" b="0"/>
            <wp:docPr id="4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Pr="00E05252" w:rsidRDefault="00157DF7" w:rsidP="00157DF7">
      <w:pPr>
        <w:pStyle w:val="a6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38" w:name="_Ref22563914"/>
      <w:r w:rsidRPr="00E05252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AA54BE" w:rsidRPr="00E05252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E05252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AA54BE" w:rsidRPr="00E05252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043163">
        <w:rPr>
          <w:rFonts w:ascii="Verdana" w:hAnsi="Verdana"/>
          <w:noProof/>
          <w:color w:val="000000" w:themeColor="text1"/>
          <w:sz w:val="16"/>
          <w:szCs w:val="16"/>
        </w:rPr>
        <w:t>37</w:t>
      </w:r>
      <w:r w:rsidR="00AA54BE" w:rsidRPr="00E05252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38"/>
      <w:r w:rsidRPr="00E05252">
        <w:rPr>
          <w:rFonts w:ascii="Verdana" w:hAnsi="Verdana"/>
          <w:color w:val="000000" w:themeColor="text1"/>
          <w:sz w:val="16"/>
          <w:szCs w:val="16"/>
        </w:rPr>
        <w:t>. Протоколы работы с РВ.</w:t>
      </w:r>
    </w:p>
    <w:p w:rsidR="00157DF7" w:rsidRDefault="00157DF7" w:rsidP="00157DF7">
      <w:pPr>
        <w:pStyle w:val="a4"/>
        <w:ind w:firstLine="0"/>
        <w:rPr>
          <w:b/>
          <w:sz w:val="20"/>
          <w:szCs w:val="20"/>
        </w:rPr>
      </w:pPr>
    </w:p>
    <w:p w:rsidR="00157DF7" w:rsidRPr="009039E1" w:rsidRDefault="00157DF7" w:rsidP="00157DF7">
      <w:pPr>
        <w:pStyle w:val="a4"/>
        <w:ind w:firstLine="0"/>
        <w:rPr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sz w:val="20"/>
          <w:szCs w:val="20"/>
        </w:rPr>
        <w:t xml:space="preserve">Если операция выбытия в ИС МДЛП не прошла, т.е. в столбце «Результат» будет написано «Операция отклонена», то с помощью клавиши </w:t>
      </w:r>
      <w:r w:rsidRPr="009039E1">
        <w:rPr>
          <w:b/>
          <w:sz w:val="20"/>
          <w:szCs w:val="20"/>
        </w:rPr>
        <w:t>[&lt;</w:t>
      </w:r>
      <w:r>
        <w:rPr>
          <w:b/>
          <w:sz w:val="20"/>
          <w:szCs w:val="20"/>
          <w:lang w:val="en-US"/>
        </w:rPr>
        <w:t>F</w:t>
      </w:r>
      <w:r w:rsidRPr="009039E1">
        <w:rPr>
          <w:b/>
          <w:sz w:val="20"/>
          <w:szCs w:val="20"/>
        </w:rPr>
        <w:t xml:space="preserve">6&gt; </w:t>
      </w:r>
      <w:r>
        <w:rPr>
          <w:sz w:val="20"/>
          <w:szCs w:val="20"/>
        </w:rPr>
        <w:t xml:space="preserve">Список </w:t>
      </w:r>
      <w:proofErr w:type="spellStart"/>
      <w:r>
        <w:rPr>
          <w:sz w:val="20"/>
          <w:szCs w:val="20"/>
          <w:lang w:val="en-US"/>
        </w:rPr>
        <w:t>sgtin</w:t>
      </w:r>
      <w:proofErr w:type="spellEnd"/>
      <w:r w:rsidRPr="009039E1">
        <w:rPr>
          <w:b/>
          <w:sz w:val="20"/>
          <w:szCs w:val="20"/>
        </w:rPr>
        <w:t>]</w:t>
      </w:r>
      <w:r>
        <w:rPr>
          <w:b/>
          <w:sz w:val="20"/>
          <w:szCs w:val="20"/>
        </w:rPr>
        <w:t xml:space="preserve"> </w:t>
      </w:r>
      <w:r w:rsidRPr="009039E1">
        <w:rPr>
          <w:sz w:val="20"/>
          <w:szCs w:val="20"/>
        </w:rPr>
        <w:t xml:space="preserve">можно посмотреть </w:t>
      </w:r>
      <w:r>
        <w:rPr>
          <w:sz w:val="20"/>
          <w:szCs w:val="20"/>
        </w:rPr>
        <w:t>статус в МДЛП (</w:t>
      </w:r>
      <w:r w:rsidRPr="00637B5E">
        <w:rPr>
          <w:sz w:val="16"/>
          <w:szCs w:val="16"/>
        </w:rPr>
        <w:t xml:space="preserve">см. </w:t>
      </w:r>
      <w:r w:rsidR="00AA54BE">
        <w:rPr>
          <w:sz w:val="16"/>
          <w:szCs w:val="16"/>
        </w:rPr>
        <w:fldChar w:fldCharType="begin"/>
      </w:r>
      <w:r>
        <w:rPr>
          <w:sz w:val="16"/>
          <w:szCs w:val="16"/>
        </w:rPr>
        <w:instrText xml:space="preserve"> REF _Ref23494092 \h </w:instrText>
      </w:r>
      <w:r w:rsidR="00AA54BE">
        <w:rPr>
          <w:sz w:val="16"/>
          <w:szCs w:val="16"/>
        </w:rPr>
      </w:r>
      <w:r w:rsidR="00AA54BE">
        <w:rPr>
          <w:sz w:val="16"/>
          <w:szCs w:val="16"/>
        </w:rPr>
        <w:fldChar w:fldCharType="separate"/>
      </w:r>
      <w:r w:rsidRPr="00FE5114">
        <w:rPr>
          <w:sz w:val="16"/>
          <w:szCs w:val="16"/>
        </w:rPr>
        <w:t xml:space="preserve">Рисунок </w:t>
      </w:r>
      <w:r w:rsidR="00A24E80">
        <w:rPr>
          <w:sz w:val="16"/>
          <w:szCs w:val="16"/>
        </w:rPr>
        <w:t>3</w:t>
      </w:r>
      <w:r w:rsidRPr="00FE5114">
        <w:rPr>
          <w:noProof/>
          <w:sz w:val="16"/>
          <w:szCs w:val="16"/>
        </w:rPr>
        <w:t>8</w:t>
      </w:r>
      <w:r w:rsidR="00AA54BE">
        <w:rPr>
          <w:sz w:val="16"/>
          <w:szCs w:val="16"/>
        </w:rPr>
        <w:fldChar w:fldCharType="end"/>
      </w:r>
      <w:r>
        <w:rPr>
          <w:sz w:val="20"/>
          <w:szCs w:val="20"/>
        </w:rPr>
        <w:t>).</w:t>
      </w:r>
    </w:p>
    <w:p w:rsidR="00157DF7" w:rsidRDefault="00157DF7" w:rsidP="00157DF7">
      <w:pPr>
        <w:pStyle w:val="a4"/>
        <w:ind w:firstLine="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inline distT="0" distB="0" distL="0" distR="0">
            <wp:extent cx="5940425" cy="2948851"/>
            <wp:effectExtent l="19050" t="0" r="3175" b="0"/>
            <wp:docPr id="98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Default="00157DF7" w:rsidP="00157DF7">
      <w:pPr>
        <w:pStyle w:val="a6"/>
        <w:jc w:val="center"/>
        <w:rPr>
          <w:rFonts w:ascii="Verdana" w:hAnsi="Verdana"/>
          <w:color w:val="auto"/>
          <w:sz w:val="16"/>
          <w:szCs w:val="16"/>
        </w:rPr>
      </w:pPr>
      <w:bookmarkStart w:id="39" w:name="_Ref23494092"/>
      <w:r w:rsidRPr="00FE5114">
        <w:rPr>
          <w:rFonts w:ascii="Verdana" w:hAnsi="Verdana"/>
          <w:color w:val="auto"/>
          <w:sz w:val="16"/>
          <w:szCs w:val="16"/>
        </w:rPr>
        <w:t xml:space="preserve">Рисунок </w:t>
      </w:r>
      <w:r w:rsidR="00AA54BE" w:rsidRPr="00FE5114">
        <w:rPr>
          <w:rFonts w:ascii="Verdana" w:hAnsi="Verdana"/>
          <w:color w:val="auto"/>
          <w:sz w:val="16"/>
          <w:szCs w:val="16"/>
        </w:rPr>
        <w:fldChar w:fldCharType="begin"/>
      </w:r>
      <w:r w:rsidRPr="00FE5114">
        <w:rPr>
          <w:rFonts w:ascii="Verdana" w:hAnsi="Verdana"/>
          <w:color w:val="auto"/>
          <w:sz w:val="16"/>
          <w:szCs w:val="16"/>
        </w:rPr>
        <w:instrText xml:space="preserve"> SEQ Рисунок \* ARABIC </w:instrText>
      </w:r>
      <w:r w:rsidR="00AA54BE" w:rsidRPr="00FE5114">
        <w:rPr>
          <w:rFonts w:ascii="Verdana" w:hAnsi="Verdana"/>
          <w:color w:val="auto"/>
          <w:sz w:val="16"/>
          <w:szCs w:val="16"/>
        </w:rPr>
        <w:fldChar w:fldCharType="separate"/>
      </w:r>
      <w:r w:rsidR="00043163">
        <w:rPr>
          <w:rFonts w:ascii="Verdana" w:hAnsi="Verdana"/>
          <w:noProof/>
          <w:color w:val="auto"/>
          <w:sz w:val="16"/>
          <w:szCs w:val="16"/>
        </w:rPr>
        <w:t>38</w:t>
      </w:r>
      <w:r w:rsidR="00AA54BE" w:rsidRPr="00FE5114">
        <w:rPr>
          <w:rFonts w:ascii="Verdana" w:hAnsi="Verdana"/>
          <w:color w:val="auto"/>
          <w:sz w:val="16"/>
          <w:szCs w:val="16"/>
        </w:rPr>
        <w:fldChar w:fldCharType="end"/>
      </w:r>
      <w:r>
        <w:rPr>
          <w:rFonts w:ascii="Verdana" w:hAnsi="Verdana"/>
          <w:color w:val="auto"/>
          <w:sz w:val="16"/>
          <w:szCs w:val="16"/>
        </w:rPr>
        <w:t xml:space="preserve">. Протокол просмотра списка </w:t>
      </w:r>
      <w:r>
        <w:rPr>
          <w:rFonts w:ascii="Verdana" w:hAnsi="Verdana"/>
          <w:color w:val="auto"/>
          <w:sz w:val="16"/>
          <w:szCs w:val="16"/>
          <w:lang w:val="en-US"/>
        </w:rPr>
        <w:t>SGTIN</w:t>
      </w:r>
      <w:r>
        <w:rPr>
          <w:rFonts w:ascii="Verdana" w:hAnsi="Verdana"/>
          <w:color w:val="auto"/>
          <w:sz w:val="16"/>
          <w:szCs w:val="16"/>
        </w:rPr>
        <w:t xml:space="preserve"> некорректного состояния.</w:t>
      </w:r>
      <w:bookmarkEnd w:id="39"/>
    </w:p>
    <w:p w:rsidR="00A24E80" w:rsidRPr="00A24E80" w:rsidRDefault="00A24E80" w:rsidP="00A24E80"/>
    <w:p w:rsidR="00157DF7" w:rsidRPr="00251E77" w:rsidRDefault="00157DF7" w:rsidP="00157DF7">
      <w:pPr>
        <w:jc w:val="both"/>
        <w:rPr>
          <w:rFonts w:ascii="Verdana" w:hAnsi="Verdana"/>
          <w:sz w:val="20"/>
          <w:szCs w:val="20"/>
        </w:rPr>
      </w:pPr>
      <w:r>
        <w:tab/>
      </w:r>
      <w:r>
        <w:rPr>
          <w:rFonts w:ascii="Verdana" w:hAnsi="Verdana"/>
          <w:sz w:val="20"/>
          <w:szCs w:val="20"/>
        </w:rPr>
        <w:t>При успешном выбытии в столбце «Результат» будет написано «Проведен в МДЛП», а в столбце «Статус в МДЛП» будет «Выбыл» (</w:t>
      </w:r>
      <w:proofErr w:type="gramStart"/>
      <w:r>
        <w:rPr>
          <w:rFonts w:ascii="Verdana" w:hAnsi="Verdana"/>
          <w:sz w:val="16"/>
          <w:szCs w:val="16"/>
        </w:rPr>
        <w:t>см</w:t>
      </w:r>
      <w:proofErr w:type="gramEnd"/>
      <w:r>
        <w:rPr>
          <w:rFonts w:ascii="Verdana" w:hAnsi="Verdana"/>
          <w:sz w:val="16"/>
          <w:szCs w:val="16"/>
        </w:rPr>
        <w:t xml:space="preserve">. Рисунок </w:t>
      </w:r>
      <w:r w:rsidR="00A24E80">
        <w:rPr>
          <w:rFonts w:ascii="Verdana" w:hAnsi="Verdana"/>
          <w:sz w:val="16"/>
          <w:szCs w:val="16"/>
        </w:rPr>
        <w:t>39</w:t>
      </w:r>
      <w:r>
        <w:rPr>
          <w:rFonts w:ascii="Verdana" w:hAnsi="Verdana"/>
          <w:sz w:val="20"/>
          <w:szCs w:val="20"/>
        </w:rPr>
        <w:t>).</w:t>
      </w:r>
    </w:p>
    <w:p w:rsidR="00157DF7" w:rsidRPr="0051225C" w:rsidRDefault="00157DF7" w:rsidP="00157DF7">
      <w:r>
        <w:tab/>
      </w:r>
      <w:r>
        <w:rPr>
          <w:noProof/>
          <w:lang w:eastAsia="ru-RU"/>
        </w:rPr>
        <w:drawing>
          <wp:inline distT="0" distB="0" distL="0" distR="0">
            <wp:extent cx="5940425" cy="2923315"/>
            <wp:effectExtent l="19050" t="0" r="3175" b="0"/>
            <wp:docPr id="99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Default="00157DF7" w:rsidP="00157DF7">
      <w:pPr>
        <w:pStyle w:val="a6"/>
        <w:jc w:val="center"/>
        <w:rPr>
          <w:rFonts w:ascii="Verdana" w:hAnsi="Verdana"/>
          <w:color w:val="auto"/>
          <w:sz w:val="16"/>
          <w:szCs w:val="16"/>
        </w:rPr>
      </w:pPr>
      <w:r w:rsidRPr="002D0F66">
        <w:rPr>
          <w:rFonts w:ascii="Verdana" w:hAnsi="Verdana"/>
          <w:color w:val="auto"/>
          <w:sz w:val="16"/>
          <w:szCs w:val="16"/>
        </w:rPr>
        <w:t xml:space="preserve">Рисунок </w:t>
      </w:r>
      <w:r w:rsidR="00AA54BE" w:rsidRPr="002D0F66">
        <w:rPr>
          <w:rFonts w:ascii="Verdana" w:hAnsi="Verdana"/>
          <w:color w:val="auto"/>
          <w:sz w:val="16"/>
          <w:szCs w:val="16"/>
        </w:rPr>
        <w:fldChar w:fldCharType="begin"/>
      </w:r>
      <w:r w:rsidRPr="002D0F66">
        <w:rPr>
          <w:rFonts w:ascii="Verdana" w:hAnsi="Verdana"/>
          <w:color w:val="auto"/>
          <w:sz w:val="16"/>
          <w:szCs w:val="16"/>
        </w:rPr>
        <w:instrText xml:space="preserve"> SEQ Рисунок \* ARABIC </w:instrText>
      </w:r>
      <w:r w:rsidR="00AA54BE" w:rsidRPr="002D0F66">
        <w:rPr>
          <w:rFonts w:ascii="Verdana" w:hAnsi="Verdana"/>
          <w:color w:val="auto"/>
          <w:sz w:val="16"/>
          <w:szCs w:val="16"/>
        </w:rPr>
        <w:fldChar w:fldCharType="separate"/>
      </w:r>
      <w:r w:rsidR="00043163">
        <w:rPr>
          <w:rFonts w:ascii="Verdana" w:hAnsi="Verdana"/>
          <w:noProof/>
          <w:color w:val="auto"/>
          <w:sz w:val="16"/>
          <w:szCs w:val="16"/>
        </w:rPr>
        <w:t>39</w:t>
      </w:r>
      <w:r w:rsidR="00AA54BE" w:rsidRPr="002D0F66">
        <w:rPr>
          <w:rFonts w:ascii="Verdana" w:hAnsi="Verdana"/>
          <w:color w:val="auto"/>
          <w:sz w:val="16"/>
          <w:szCs w:val="16"/>
        </w:rPr>
        <w:fldChar w:fldCharType="end"/>
      </w:r>
      <w:r>
        <w:rPr>
          <w:rFonts w:ascii="Verdana" w:hAnsi="Verdana"/>
          <w:color w:val="auto"/>
          <w:sz w:val="16"/>
          <w:szCs w:val="16"/>
        </w:rPr>
        <w:t>. Протокол просмотра успешного выбытия.</w:t>
      </w:r>
    </w:p>
    <w:p w:rsidR="00157DF7" w:rsidRDefault="00157DF7" w:rsidP="00157DF7"/>
    <w:p w:rsidR="00157DF7" w:rsidRPr="00BA44EA" w:rsidRDefault="00157DF7" w:rsidP="00157DF7">
      <w:pPr>
        <w:jc w:val="both"/>
        <w:rPr>
          <w:rFonts w:ascii="Verdana" w:hAnsi="Verdana"/>
          <w:sz w:val="20"/>
          <w:szCs w:val="20"/>
        </w:rPr>
      </w:pPr>
      <w:r>
        <w:tab/>
      </w:r>
      <w:r>
        <w:rPr>
          <w:rFonts w:ascii="Verdana" w:hAnsi="Verdana"/>
          <w:sz w:val="20"/>
          <w:szCs w:val="20"/>
        </w:rPr>
        <w:t xml:space="preserve">Если после отправки данных в ИС МДЛП, в личном кабинете </w:t>
      </w:r>
      <w:hyperlink r:id="rId48" w:tgtFrame="_blank" w:history="1">
        <w:r w:rsidRPr="008B4FCC">
          <w:rPr>
            <w:rStyle w:val="a5"/>
            <w:rFonts w:ascii="Verdana" w:hAnsi="Verdana"/>
            <w:b/>
            <w:color w:val="0070C0"/>
            <w:sz w:val="20"/>
            <w:szCs w:val="20"/>
          </w:rPr>
          <w:t xml:space="preserve">Честный </w:t>
        </w:r>
        <w:proofErr w:type="spellStart"/>
        <w:r w:rsidRPr="008B4FCC">
          <w:rPr>
            <w:rStyle w:val="a5"/>
            <w:rFonts w:ascii="Verdana" w:hAnsi="Verdana"/>
            <w:b/>
            <w:color w:val="0070C0"/>
            <w:sz w:val="20"/>
            <w:szCs w:val="20"/>
          </w:rPr>
          <w:t>знак</w:t>
        </w:r>
        <w:proofErr w:type="gramStart"/>
        <w:r w:rsidRPr="008B4FCC">
          <w:rPr>
            <w:rStyle w:val="a5"/>
            <w:rFonts w:ascii="Verdana" w:hAnsi="Verdana"/>
            <w:b/>
            <w:color w:val="0070C0"/>
            <w:sz w:val="20"/>
            <w:szCs w:val="20"/>
          </w:rPr>
          <w:t>.р</w:t>
        </w:r>
        <w:proofErr w:type="gramEnd"/>
        <w:r w:rsidRPr="008B4FCC">
          <w:rPr>
            <w:rStyle w:val="a5"/>
            <w:rFonts w:ascii="Verdana" w:hAnsi="Verdana"/>
            <w:b/>
            <w:color w:val="0070C0"/>
            <w:sz w:val="20"/>
            <w:szCs w:val="20"/>
          </w:rPr>
          <w:t>ф</w:t>
        </w:r>
        <w:proofErr w:type="spellEnd"/>
      </w:hyperlink>
      <w:r>
        <w:rPr>
          <w:rFonts w:ascii="Verdana" w:hAnsi="Verdana"/>
          <w:b/>
          <w:color w:val="0070C0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не появилась запись о получении документа и требуется от нас повторная отправка, то необходимо зайти в «Протокол работы с РВ», выбрать необходимый документ (</w:t>
      </w:r>
      <w:r>
        <w:rPr>
          <w:rFonts w:ascii="Verdana" w:hAnsi="Verdana"/>
          <w:sz w:val="16"/>
          <w:szCs w:val="16"/>
        </w:rPr>
        <w:t xml:space="preserve">см. Рисунок </w:t>
      </w:r>
      <w:r w:rsidR="00010AC4">
        <w:rPr>
          <w:rFonts w:ascii="Verdana" w:hAnsi="Verdana"/>
          <w:sz w:val="16"/>
          <w:szCs w:val="16"/>
        </w:rPr>
        <w:t>40</w:t>
      </w:r>
      <w:r>
        <w:rPr>
          <w:rFonts w:ascii="Verdana" w:hAnsi="Verdana"/>
          <w:sz w:val="20"/>
          <w:szCs w:val="20"/>
        </w:rPr>
        <w:t xml:space="preserve">). Сделать повторную отправку можно клавишей </w:t>
      </w:r>
      <w:r w:rsidRPr="00BA44EA">
        <w:rPr>
          <w:rFonts w:ascii="Verdana" w:hAnsi="Verdana"/>
          <w:b/>
          <w:sz w:val="20"/>
          <w:szCs w:val="20"/>
        </w:rPr>
        <w:t>[&lt;</w:t>
      </w:r>
      <w:r>
        <w:rPr>
          <w:rFonts w:ascii="Verdana" w:hAnsi="Verdana"/>
          <w:b/>
          <w:sz w:val="20"/>
          <w:szCs w:val="20"/>
          <w:lang w:val="en-US"/>
        </w:rPr>
        <w:t>F</w:t>
      </w:r>
      <w:r w:rsidRPr="00BA44EA">
        <w:rPr>
          <w:rFonts w:ascii="Verdana" w:hAnsi="Verdana"/>
          <w:b/>
          <w:sz w:val="20"/>
          <w:szCs w:val="20"/>
        </w:rPr>
        <w:t>5</w:t>
      </w:r>
      <w:proofErr w:type="gramStart"/>
      <w:r w:rsidRPr="00BA44EA">
        <w:rPr>
          <w:rFonts w:ascii="Verdana" w:hAnsi="Verdana"/>
          <w:b/>
          <w:sz w:val="20"/>
          <w:szCs w:val="20"/>
        </w:rPr>
        <w:t>&gt;</w:t>
      </w:r>
      <w:r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О</w:t>
      </w:r>
      <w:proofErr w:type="gramEnd"/>
      <w:r>
        <w:rPr>
          <w:rFonts w:ascii="Verdana" w:hAnsi="Verdana"/>
          <w:sz w:val="20"/>
          <w:szCs w:val="20"/>
        </w:rPr>
        <w:t>тправить повторно</w:t>
      </w:r>
      <w:r w:rsidRPr="00BA44EA">
        <w:rPr>
          <w:rFonts w:ascii="Verdana" w:hAnsi="Verdana"/>
          <w:b/>
          <w:sz w:val="20"/>
          <w:szCs w:val="20"/>
        </w:rPr>
        <w:t>]</w:t>
      </w:r>
      <w:r>
        <w:rPr>
          <w:rFonts w:ascii="Verdana" w:hAnsi="Verdana"/>
          <w:sz w:val="20"/>
          <w:szCs w:val="20"/>
        </w:rPr>
        <w:t xml:space="preserve">, программа запросит ввести пароль, для этого нужно обратиться в службу технической поддержки </w:t>
      </w:r>
      <w:proofErr w:type="spellStart"/>
      <w:r>
        <w:rPr>
          <w:rFonts w:ascii="Verdana" w:hAnsi="Verdana"/>
          <w:sz w:val="20"/>
          <w:szCs w:val="20"/>
        </w:rPr>
        <w:t>Эскейп</w:t>
      </w:r>
      <w:proofErr w:type="spellEnd"/>
      <w:r>
        <w:rPr>
          <w:rFonts w:ascii="Verdana" w:hAnsi="Verdana"/>
          <w:sz w:val="20"/>
          <w:szCs w:val="20"/>
        </w:rPr>
        <w:t>.</w:t>
      </w:r>
    </w:p>
    <w:p w:rsidR="00157DF7" w:rsidRDefault="00157DF7" w:rsidP="00157DF7">
      <w:r>
        <w:rPr>
          <w:noProof/>
          <w:lang w:eastAsia="ru-RU"/>
        </w:rPr>
        <w:lastRenderedPageBreak/>
        <w:drawing>
          <wp:inline distT="0" distB="0" distL="0" distR="0">
            <wp:extent cx="5940425" cy="2532091"/>
            <wp:effectExtent l="19050" t="0" r="3175" b="0"/>
            <wp:docPr id="101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Default="00157DF7" w:rsidP="00157DF7">
      <w:pPr>
        <w:pStyle w:val="a6"/>
        <w:jc w:val="center"/>
        <w:rPr>
          <w:rFonts w:ascii="Verdana" w:hAnsi="Verdana"/>
          <w:color w:val="auto"/>
          <w:sz w:val="16"/>
          <w:szCs w:val="16"/>
        </w:rPr>
      </w:pPr>
      <w:r w:rsidRPr="005A7FD4">
        <w:rPr>
          <w:rFonts w:ascii="Verdana" w:hAnsi="Verdana"/>
          <w:color w:val="auto"/>
          <w:sz w:val="16"/>
          <w:szCs w:val="16"/>
        </w:rPr>
        <w:t xml:space="preserve">Рисунок </w:t>
      </w:r>
      <w:r w:rsidR="00AA54BE" w:rsidRPr="005A7FD4">
        <w:rPr>
          <w:rFonts w:ascii="Verdana" w:hAnsi="Verdana"/>
          <w:color w:val="auto"/>
          <w:sz w:val="16"/>
          <w:szCs w:val="16"/>
        </w:rPr>
        <w:fldChar w:fldCharType="begin"/>
      </w:r>
      <w:r w:rsidRPr="005A7FD4">
        <w:rPr>
          <w:rFonts w:ascii="Verdana" w:hAnsi="Verdana"/>
          <w:color w:val="auto"/>
          <w:sz w:val="16"/>
          <w:szCs w:val="16"/>
        </w:rPr>
        <w:instrText xml:space="preserve"> SEQ Рисунок \* ARABIC </w:instrText>
      </w:r>
      <w:r w:rsidR="00AA54BE" w:rsidRPr="005A7FD4">
        <w:rPr>
          <w:rFonts w:ascii="Verdana" w:hAnsi="Verdana"/>
          <w:color w:val="auto"/>
          <w:sz w:val="16"/>
          <w:szCs w:val="16"/>
        </w:rPr>
        <w:fldChar w:fldCharType="separate"/>
      </w:r>
      <w:r w:rsidR="00043163">
        <w:rPr>
          <w:rFonts w:ascii="Verdana" w:hAnsi="Verdana"/>
          <w:noProof/>
          <w:color w:val="auto"/>
          <w:sz w:val="16"/>
          <w:szCs w:val="16"/>
        </w:rPr>
        <w:t>40</w:t>
      </w:r>
      <w:r w:rsidR="00AA54BE" w:rsidRPr="005A7FD4">
        <w:rPr>
          <w:rFonts w:ascii="Verdana" w:hAnsi="Verdana"/>
          <w:color w:val="auto"/>
          <w:sz w:val="16"/>
          <w:szCs w:val="16"/>
        </w:rPr>
        <w:fldChar w:fldCharType="end"/>
      </w:r>
      <w:r>
        <w:rPr>
          <w:rFonts w:ascii="Verdana" w:hAnsi="Verdana"/>
          <w:color w:val="auto"/>
          <w:sz w:val="16"/>
          <w:szCs w:val="16"/>
        </w:rPr>
        <w:t>. Окно выбора документа для повторной отправки.</w:t>
      </w:r>
    </w:p>
    <w:p w:rsidR="00157DF7" w:rsidRPr="00FF6C1C" w:rsidRDefault="00157DF7" w:rsidP="00157DF7">
      <w:pPr>
        <w:jc w:val="both"/>
        <w:rPr>
          <w:rFonts w:ascii="Verdana" w:hAnsi="Verdana"/>
          <w:sz w:val="20"/>
          <w:szCs w:val="20"/>
        </w:rPr>
      </w:pPr>
      <w:r>
        <w:tab/>
      </w:r>
      <w:r>
        <w:rPr>
          <w:rFonts w:ascii="Verdana" w:hAnsi="Verdana"/>
          <w:sz w:val="20"/>
          <w:szCs w:val="20"/>
        </w:rPr>
        <w:t xml:space="preserve">После откроется окно с сообщением «Вы действительно хотите повторно отправить запрос в РВ/МДЛП? Будет очищен </w:t>
      </w:r>
      <w:r>
        <w:rPr>
          <w:rFonts w:ascii="Verdana" w:hAnsi="Verdana"/>
          <w:sz w:val="20"/>
          <w:szCs w:val="20"/>
          <w:lang w:val="en-US"/>
        </w:rPr>
        <w:t>UUID</w:t>
      </w:r>
      <w:r w:rsidRPr="00190A8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и отправлен новый запрос.» выбираем «Да» (</w:t>
      </w:r>
      <w:proofErr w:type="gramStart"/>
      <w:r>
        <w:rPr>
          <w:rFonts w:ascii="Verdana" w:hAnsi="Verdana"/>
          <w:sz w:val="16"/>
          <w:szCs w:val="16"/>
        </w:rPr>
        <w:t>см</w:t>
      </w:r>
      <w:proofErr w:type="gramEnd"/>
      <w:r>
        <w:rPr>
          <w:rFonts w:ascii="Verdana" w:hAnsi="Verdana"/>
          <w:sz w:val="16"/>
          <w:szCs w:val="16"/>
        </w:rPr>
        <w:t xml:space="preserve">. </w:t>
      </w:r>
      <w:r w:rsidR="00AA54BE">
        <w:rPr>
          <w:rFonts w:ascii="Verdana" w:hAnsi="Verdana"/>
          <w:sz w:val="16"/>
          <w:szCs w:val="16"/>
        </w:rPr>
        <w:fldChar w:fldCharType="begin"/>
      </w:r>
      <w:r>
        <w:rPr>
          <w:rFonts w:ascii="Verdana" w:hAnsi="Verdana"/>
          <w:sz w:val="16"/>
          <w:szCs w:val="16"/>
        </w:rPr>
        <w:instrText xml:space="preserve"> REF _Ref23838701 \h </w:instrText>
      </w:r>
      <w:r w:rsidR="00AA54BE">
        <w:rPr>
          <w:rFonts w:ascii="Verdana" w:hAnsi="Verdana"/>
          <w:sz w:val="16"/>
          <w:szCs w:val="16"/>
        </w:rPr>
      </w:r>
      <w:r w:rsidR="00AA54BE">
        <w:rPr>
          <w:rFonts w:ascii="Verdana" w:hAnsi="Verdana"/>
          <w:sz w:val="16"/>
          <w:szCs w:val="16"/>
        </w:rPr>
        <w:fldChar w:fldCharType="separate"/>
      </w:r>
      <w:r w:rsidRPr="009D5201">
        <w:rPr>
          <w:rFonts w:ascii="Verdana" w:hAnsi="Verdana"/>
          <w:sz w:val="16"/>
          <w:szCs w:val="16"/>
        </w:rPr>
        <w:t xml:space="preserve">Рисунок </w:t>
      </w:r>
      <w:r w:rsidR="00AA54BE">
        <w:rPr>
          <w:rFonts w:ascii="Verdana" w:hAnsi="Verdana"/>
          <w:sz w:val="16"/>
          <w:szCs w:val="16"/>
        </w:rPr>
        <w:fldChar w:fldCharType="end"/>
      </w:r>
      <w:r w:rsidR="00010AC4">
        <w:rPr>
          <w:rFonts w:ascii="Verdana" w:hAnsi="Verdana"/>
          <w:sz w:val="16"/>
          <w:szCs w:val="16"/>
        </w:rPr>
        <w:t>41</w:t>
      </w:r>
      <w:r>
        <w:rPr>
          <w:rFonts w:ascii="Verdana" w:hAnsi="Verdana"/>
          <w:sz w:val="20"/>
          <w:szCs w:val="20"/>
        </w:rPr>
        <w:t xml:space="preserve">). </w:t>
      </w:r>
    </w:p>
    <w:p w:rsidR="00157DF7" w:rsidRDefault="00157DF7" w:rsidP="00157DF7">
      <w:r>
        <w:rPr>
          <w:noProof/>
          <w:lang w:eastAsia="ru-RU"/>
        </w:rPr>
        <w:drawing>
          <wp:inline distT="0" distB="0" distL="0" distR="0">
            <wp:extent cx="5940425" cy="1312144"/>
            <wp:effectExtent l="19050" t="0" r="3175" b="0"/>
            <wp:docPr id="10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1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Default="00157DF7" w:rsidP="00157DF7">
      <w:pPr>
        <w:pStyle w:val="a6"/>
        <w:jc w:val="center"/>
        <w:rPr>
          <w:rFonts w:ascii="Verdana" w:hAnsi="Verdana"/>
          <w:color w:val="auto"/>
          <w:sz w:val="16"/>
          <w:szCs w:val="16"/>
        </w:rPr>
      </w:pPr>
      <w:bookmarkStart w:id="40" w:name="_Ref23838701"/>
      <w:r w:rsidRPr="009D5201">
        <w:rPr>
          <w:rFonts w:ascii="Verdana" w:hAnsi="Verdana"/>
          <w:color w:val="auto"/>
          <w:sz w:val="16"/>
          <w:szCs w:val="16"/>
        </w:rPr>
        <w:t xml:space="preserve">Рисунок </w:t>
      </w:r>
      <w:r w:rsidR="00AA54BE" w:rsidRPr="009D5201">
        <w:rPr>
          <w:rFonts w:ascii="Verdana" w:hAnsi="Verdana"/>
          <w:color w:val="auto"/>
          <w:sz w:val="16"/>
          <w:szCs w:val="16"/>
        </w:rPr>
        <w:fldChar w:fldCharType="begin"/>
      </w:r>
      <w:r w:rsidRPr="009D5201">
        <w:rPr>
          <w:rFonts w:ascii="Verdana" w:hAnsi="Verdana"/>
          <w:color w:val="auto"/>
          <w:sz w:val="16"/>
          <w:szCs w:val="16"/>
        </w:rPr>
        <w:instrText xml:space="preserve"> SEQ Рисунок \* ARABIC </w:instrText>
      </w:r>
      <w:r w:rsidR="00AA54BE" w:rsidRPr="009D5201">
        <w:rPr>
          <w:rFonts w:ascii="Verdana" w:hAnsi="Verdana"/>
          <w:color w:val="auto"/>
          <w:sz w:val="16"/>
          <w:szCs w:val="16"/>
        </w:rPr>
        <w:fldChar w:fldCharType="separate"/>
      </w:r>
      <w:r w:rsidR="00043163">
        <w:rPr>
          <w:rFonts w:ascii="Verdana" w:hAnsi="Verdana"/>
          <w:noProof/>
          <w:color w:val="auto"/>
          <w:sz w:val="16"/>
          <w:szCs w:val="16"/>
        </w:rPr>
        <w:t>41</w:t>
      </w:r>
      <w:r w:rsidR="00AA54BE" w:rsidRPr="009D5201">
        <w:rPr>
          <w:rFonts w:ascii="Verdana" w:hAnsi="Verdana"/>
          <w:color w:val="auto"/>
          <w:sz w:val="16"/>
          <w:szCs w:val="16"/>
        </w:rPr>
        <w:fldChar w:fldCharType="end"/>
      </w:r>
      <w:r>
        <w:rPr>
          <w:rFonts w:ascii="Verdana" w:hAnsi="Verdana"/>
          <w:color w:val="auto"/>
          <w:sz w:val="16"/>
          <w:szCs w:val="16"/>
        </w:rPr>
        <w:t>. Сообщение о повторной отправке запроса в РВ/МДЛП.</w:t>
      </w:r>
      <w:bookmarkEnd w:id="40"/>
    </w:p>
    <w:p w:rsidR="00157DF7" w:rsidRPr="00940DFC" w:rsidRDefault="00157DF7" w:rsidP="00157DF7"/>
    <w:p w:rsidR="00157DF7" w:rsidRDefault="00157DF7" w:rsidP="00157DF7">
      <w:pPr>
        <w:pStyle w:val="a4"/>
        <w:ind w:firstLine="0"/>
        <w:rPr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sz w:val="20"/>
          <w:szCs w:val="20"/>
        </w:rPr>
        <w:t>При попытке повторного сканирования ШК отпущенных рецептов и отправленных в ИС МДЛП, программа выдаст сообщение (</w:t>
      </w:r>
      <w:proofErr w:type="gramStart"/>
      <w:r>
        <w:rPr>
          <w:sz w:val="16"/>
          <w:szCs w:val="16"/>
        </w:rPr>
        <w:t>см</w:t>
      </w:r>
      <w:proofErr w:type="gramEnd"/>
      <w:r>
        <w:rPr>
          <w:sz w:val="16"/>
          <w:szCs w:val="16"/>
        </w:rPr>
        <w:t xml:space="preserve">. </w:t>
      </w:r>
      <w:r w:rsidR="00AA54BE">
        <w:rPr>
          <w:sz w:val="16"/>
          <w:szCs w:val="16"/>
        </w:rPr>
        <w:fldChar w:fldCharType="begin"/>
      </w:r>
      <w:r>
        <w:rPr>
          <w:sz w:val="16"/>
          <w:szCs w:val="16"/>
        </w:rPr>
        <w:instrText xml:space="preserve"> REF _Ref23423981 \h </w:instrText>
      </w:r>
      <w:r w:rsidR="00AA54BE">
        <w:rPr>
          <w:sz w:val="16"/>
          <w:szCs w:val="16"/>
        </w:rPr>
      </w:r>
      <w:r w:rsidR="00AA54BE">
        <w:rPr>
          <w:sz w:val="16"/>
          <w:szCs w:val="16"/>
        </w:rPr>
        <w:fldChar w:fldCharType="separate"/>
      </w:r>
      <w:r w:rsidRPr="00BD0D2D">
        <w:rPr>
          <w:sz w:val="16"/>
          <w:szCs w:val="16"/>
        </w:rPr>
        <w:t xml:space="preserve">Рисунок </w:t>
      </w:r>
      <w:r w:rsidR="00AA54BE">
        <w:rPr>
          <w:sz w:val="16"/>
          <w:szCs w:val="16"/>
        </w:rPr>
        <w:fldChar w:fldCharType="end"/>
      </w:r>
      <w:r w:rsidR="00010AC4">
        <w:rPr>
          <w:sz w:val="16"/>
          <w:szCs w:val="16"/>
        </w:rPr>
        <w:t>42</w:t>
      </w:r>
      <w:r>
        <w:rPr>
          <w:sz w:val="20"/>
          <w:szCs w:val="20"/>
        </w:rPr>
        <w:t>).</w:t>
      </w:r>
    </w:p>
    <w:p w:rsidR="00157DF7" w:rsidRDefault="00157DF7" w:rsidP="00157DF7">
      <w:pPr>
        <w:pStyle w:val="a4"/>
        <w:ind w:firstLine="0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>
        <w:rPr>
          <w:noProof/>
          <w:sz w:val="20"/>
          <w:szCs w:val="20"/>
        </w:rPr>
        <w:drawing>
          <wp:inline distT="0" distB="0" distL="0" distR="0">
            <wp:extent cx="5940425" cy="2250892"/>
            <wp:effectExtent l="19050" t="0" r="3175" b="0"/>
            <wp:docPr id="9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5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Default="00157DF7" w:rsidP="00157DF7">
      <w:pPr>
        <w:pStyle w:val="a6"/>
        <w:jc w:val="center"/>
        <w:rPr>
          <w:rFonts w:ascii="Verdana" w:hAnsi="Verdana"/>
          <w:color w:val="auto"/>
          <w:sz w:val="16"/>
          <w:szCs w:val="16"/>
        </w:rPr>
      </w:pPr>
      <w:bookmarkStart w:id="41" w:name="_Ref23423981"/>
      <w:r w:rsidRPr="00BD0D2D">
        <w:rPr>
          <w:rFonts w:ascii="Verdana" w:hAnsi="Verdana"/>
          <w:color w:val="auto"/>
          <w:sz w:val="16"/>
          <w:szCs w:val="16"/>
        </w:rPr>
        <w:t xml:space="preserve">Рисунок </w:t>
      </w:r>
      <w:r w:rsidR="00AA54BE" w:rsidRPr="00BD0D2D">
        <w:rPr>
          <w:rFonts w:ascii="Verdana" w:hAnsi="Verdana"/>
          <w:color w:val="auto"/>
          <w:sz w:val="16"/>
          <w:szCs w:val="16"/>
        </w:rPr>
        <w:fldChar w:fldCharType="begin"/>
      </w:r>
      <w:r w:rsidRPr="00BD0D2D">
        <w:rPr>
          <w:rFonts w:ascii="Verdana" w:hAnsi="Verdana"/>
          <w:color w:val="auto"/>
          <w:sz w:val="16"/>
          <w:szCs w:val="16"/>
        </w:rPr>
        <w:instrText xml:space="preserve"> SEQ Рисунок \* ARABIC </w:instrText>
      </w:r>
      <w:r w:rsidR="00AA54BE" w:rsidRPr="00BD0D2D">
        <w:rPr>
          <w:rFonts w:ascii="Verdana" w:hAnsi="Verdana"/>
          <w:color w:val="auto"/>
          <w:sz w:val="16"/>
          <w:szCs w:val="16"/>
        </w:rPr>
        <w:fldChar w:fldCharType="separate"/>
      </w:r>
      <w:r w:rsidR="00043163">
        <w:rPr>
          <w:rFonts w:ascii="Verdana" w:hAnsi="Verdana"/>
          <w:noProof/>
          <w:color w:val="auto"/>
          <w:sz w:val="16"/>
          <w:szCs w:val="16"/>
        </w:rPr>
        <w:t>42</w:t>
      </w:r>
      <w:r w:rsidR="00AA54BE" w:rsidRPr="00BD0D2D">
        <w:rPr>
          <w:rFonts w:ascii="Verdana" w:hAnsi="Verdana"/>
          <w:color w:val="auto"/>
          <w:sz w:val="16"/>
          <w:szCs w:val="16"/>
        </w:rPr>
        <w:fldChar w:fldCharType="end"/>
      </w:r>
      <w:r>
        <w:rPr>
          <w:rFonts w:ascii="Verdana" w:hAnsi="Verdana"/>
          <w:color w:val="auto"/>
          <w:sz w:val="16"/>
          <w:szCs w:val="16"/>
        </w:rPr>
        <w:t xml:space="preserve">. Сообщение о полностью </w:t>
      </w:r>
      <w:proofErr w:type="gramStart"/>
      <w:r>
        <w:rPr>
          <w:rFonts w:ascii="Verdana" w:hAnsi="Verdana"/>
          <w:color w:val="auto"/>
          <w:sz w:val="16"/>
          <w:szCs w:val="16"/>
        </w:rPr>
        <w:t>отпущенном</w:t>
      </w:r>
      <w:proofErr w:type="gramEnd"/>
      <w:r>
        <w:rPr>
          <w:rFonts w:ascii="Verdana" w:hAnsi="Verdana"/>
          <w:color w:val="auto"/>
          <w:sz w:val="16"/>
          <w:szCs w:val="16"/>
        </w:rPr>
        <w:t xml:space="preserve"> ШК.</w:t>
      </w:r>
      <w:bookmarkEnd w:id="41"/>
    </w:p>
    <w:p w:rsidR="00157DF7" w:rsidRPr="00C22868" w:rsidRDefault="00157DF7" w:rsidP="00157DF7"/>
    <w:p w:rsidR="00157DF7" w:rsidRPr="00BA030D" w:rsidRDefault="00157DF7" w:rsidP="00157DF7">
      <w:pPr>
        <w:jc w:val="both"/>
        <w:rPr>
          <w:rFonts w:ascii="Verdana" w:hAnsi="Verdana"/>
          <w:sz w:val="20"/>
          <w:szCs w:val="20"/>
        </w:rPr>
      </w:pPr>
      <w:r>
        <w:lastRenderedPageBreak/>
        <w:tab/>
      </w:r>
      <w:r>
        <w:rPr>
          <w:rFonts w:ascii="Verdana" w:hAnsi="Verdana"/>
          <w:sz w:val="20"/>
          <w:szCs w:val="20"/>
        </w:rPr>
        <w:t>Удалять отпущенный и отправленный рецепт в ИС МДЛП запрещено (</w:t>
      </w:r>
      <w:proofErr w:type="gramStart"/>
      <w:r>
        <w:rPr>
          <w:rFonts w:ascii="Verdana" w:hAnsi="Verdana"/>
          <w:sz w:val="16"/>
          <w:szCs w:val="16"/>
        </w:rPr>
        <w:t>см</w:t>
      </w:r>
      <w:proofErr w:type="gramEnd"/>
      <w:r>
        <w:rPr>
          <w:rFonts w:ascii="Verdana" w:hAnsi="Verdana"/>
          <w:sz w:val="16"/>
          <w:szCs w:val="16"/>
        </w:rPr>
        <w:t xml:space="preserve">. Рисунок </w:t>
      </w:r>
      <w:r w:rsidR="00010AC4">
        <w:rPr>
          <w:rFonts w:ascii="Verdana" w:hAnsi="Verdana"/>
          <w:sz w:val="16"/>
          <w:szCs w:val="16"/>
        </w:rPr>
        <w:t>43</w:t>
      </w:r>
      <w:r>
        <w:rPr>
          <w:rFonts w:ascii="Verdana" w:hAnsi="Verdana"/>
          <w:sz w:val="20"/>
          <w:szCs w:val="20"/>
        </w:rPr>
        <w:t xml:space="preserve">). </w:t>
      </w:r>
    </w:p>
    <w:p w:rsidR="00157DF7" w:rsidRPr="0009586F" w:rsidRDefault="00157DF7" w:rsidP="00157DF7"/>
    <w:p w:rsidR="00157DF7" w:rsidRDefault="00157DF7" w:rsidP="00157DF7">
      <w:r>
        <w:rPr>
          <w:noProof/>
          <w:lang w:eastAsia="ru-RU"/>
        </w:rPr>
        <w:drawing>
          <wp:inline distT="0" distB="0" distL="0" distR="0">
            <wp:extent cx="5940425" cy="2376678"/>
            <wp:effectExtent l="19050" t="0" r="3175" b="0"/>
            <wp:docPr id="105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6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Default="00157DF7" w:rsidP="00157DF7">
      <w:pPr>
        <w:pStyle w:val="a6"/>
        <w:jc w:val="center"/>
        <w:rPr>
          <w:rFonts w:ascii="Verdana" w:hAnsi="Verdana"/>
          <w:color w:val="auto"/>
          <w:sz w:val="16"/>
          <w:szCs w:val="16"/>
        </w:rPr>
      </w:pPr>
      <w:r w:rsidRPr="00775EB8">
        <w:rPr>
          <w:rFonts w:ascii="Verdana" w:hAnsi="Verdana"/>
          <w:color w:val="auto"/>
          <w:sz w:val="16"/>
          <w:szCs w:val="16"/>
        </w:rPr>
        <w:t xml:space="preserve">Рисунок </w:t>
      </w:r>
      <w:r w:rsidR="00AA54BE" w:rsidRPr="00775EB8">
        <w:rPr>
          <w:rFonts w:ascii="Verdana" w:hAnsi="Verdana"/>
          <w:color w:val="auto"/>
          <w:sz w:val="16"/>
          <w:szCs w:val="16"/>
        </w:rPr>
        <w:fldChar w:fldCharType="begin"/>
      </w:r>
      <w:r w:rsidRPr="00775EB8">
        <w:rPr>
          <w:rFonts w:ascii="Verdana" w:hAnsi="Verdana"/>
          <w:color w:val="auto"/>
          <w:sz w:val="16"/>
          <w:szCs w:val="16"/>
        </w:rPr>
        <w:instrText xml:space="preserve"> SEQ Рисунок \* ARABIC </w:instrText>
      </w:r>
      <w:r w:rsidR="00AA54BE" w:rsidRPr="00775EB8">
        <w:rPr>
          <w:rFonts w:ascii="Verdana" w:hAnsi="Verdana"/>
          <w:color w:val="auto"/>
          <w:sz w:val="16"/>
          <w:szCs w:val="16"/>
        </w:rPr>
        <w:fldChar w:fldCharType="separate"/>
      </w:r>
      <w:r w:rsidR="00043163">
        <w:rPr>
          <w:rFonts w:ascii="Verdana" w:hAnsi="Verdana"/>
          <w:noProof/>
          <w:color w:val="auto"/>
          <w:sz w:val="16"/>
          <w:szCs w:val="16"/>
        </w:rPr>
        <w:t>43</w:t>
      </w:r>
      <w:r w:rsidR="00AA54BE" w:rsidRPr="00775EB8">
        <w:rPr>
          <w:rFonts w:ascii="Verdana" w:hAnsi="Verdana"/>
          <w:color w:val="auto"/>
          <w:sz w:val="16"/>
          <w:szCs w:val="16"/>
        </w:rPr>
        <w:fldChar w:fldCharType="end"/>
      </w:r>
      <w:r>
        <w:rPr>
          <w:rFonts w:ascii="Verdana" w:hAnsi="Verdana"/>
          <w:color w:val="auto"/>
          <w:sz w:val="16"/>
          <w:szCs w:val="16"/>
        </w:rPr>
        <w:t>. Запрещающее сообщение.</w:t>
      </w:r>
    </w:p>
    <w:p w:rsidR="00157DF7" w:rsidRDefault="00157DF7" w:rsidP="00157DF7">
      <w:r>
        <w:tab/>
      </w:r>
    </w:p>
    <w:p w:rsidR="00157DF7" w:rsidRPr="00F57E34" w:rsidRDefault="00157DF7" w:rsidP="00157DF7">
      <w:pPr>
        <w:ind w:firstLine="708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Редактирование отпущенного рецепта, возможно только в шапке рецепта, клавишей </w:t>
      </w:r>
      <w:r w:rsidRPr="00F57E34">
        <w:rPr>
          <w:rFonts w:ascii="Verdana" w:hAnsi="Verdana"/>
          <w:b/>
          <w:sz w:val="20"/>
          <w:szCs w:val="20"/>
        </w:rPr>
        <w:t>[&lt;</w:t>
      </w:r>
      <w:r>
        <w:rPr>
          <w:rFonts w:ascii="Verdana" w:hAnsi="Verdana"/>
          <w:b/>
          <w:sz w:val="20"/>
          <w:szCs w:val="20"/>
          <w:lang w:val="en-US"/>
        </w:rPr>
        <w:t>F</w:t>
      </w:r>
      <w:r w:rsidRPr="00F57E34">
        <w:rPr>
          <w:rFonts w:ascii="Verdana" w:hAnsi="Verdana"/>
          <w:b/>
          <w:sz w:val="20"/>
          <w:szCs w:val="20"/>
        </w:rPr>
        <w:t>5</w:t>
      </w:r>
      <w:proofErr w:type="gramStart"/>
      <w:r w:rsidRPr="00F57E34">
        <w:rPr>
          <w:rFonts w:ascii="Verdana" w:hAnsi="Verdana"/>
          <w:b/>
          <w:sz w:val="20"/>
          <w:szCs w:val="20"/>
        </w:rPr>
        <w:t>&gt;</w:t>
      </w:r>
      <w:r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Р</w:t>
      </w:r>
      <w:proofErr w:type="gramEnd"/>
      <w:r>
        <w:rPr>
          <w:rFonts w:ascii="Verdana" w:hAnsi="Verdana"/>
          <w:sz w:val="20"/>
          <w:szCs w:val="20"/>
        </w:rPr>
        <w:t>ед. шапку</w:t>
      </w:r>
      <w:r w:rsidRPr="00F57E34">
        <w:rPr>
          <w:rFonts w:ascii="Verdana" w:hAnsi="Verdana"/>
          <w:b/>
          <w:sz w:val="20"/>
          <w:szCs w:val="20"/>
        </w:rPr>
        <w:t>]</w:t>
      </w:r>
      <w:r>
        <w:rPr>
          <w:rFonts w:ascii="Verdana" w:hAnsi="Verdana"/>
          <w:sz w:val="20"/>
          <w:szCs w:val="20"/>
        </w:rPr>
        <w:t>. Р</w:t>
      </w:r>
      <w:r>
        <w:rPr>
          <w:rFonts w:ascii="Verdana" w:hAnsi="Verdana"/>
          <w:noProof/>
          <w:sz w:val="20"/>
          <w:szCs w:val="20"/>
          <w:lang w:eastAsia="ru-RU"/>
        </w:rPr>
        <w:t>едактирование рецепта отправленного в ИС МДЛП запрещено (</w:t>
      </w:r>
      <w:r>
        <w:rPr>
          <w:rFonts w:ascii="Verdana" w:hAnsi="Verdana"/>
          <w:noProof/>
          <w:sz w:val="16"/>
          <w:szCs w:val="16"/>
          <w:lang w:eastAsia="ru-RU"/>
        </w:rPr>
        <w:t xml:space="preserve">см. </w:t>
      </w:r>
      <w:r w:rsidR="00AA54BE">
        <w:rPr>
          <w:rFonts w:ascii="Verdana" w:hAnsi="Verdana"/>
          <w:noProof/>
          <w:sz w:val="16"/>
          <w:szCs w:val="16"/>
          <w:lang w:eastAsia="ru-RU"/>
        </w:rPr>
        <w:fldChar w:fldCharType="begin"/>
      </w:r>
      <w:r>
        <w:rPr>
          <w:rFonts w:ascii="Verdana" w:hAnsi="Verdana"/>
          <w:noProof/>
          <w:sz w:val="16"/>
          <w:szCs w:val="16"/>
          <w:lang w:eastAsia="ru-RU"/>
        </w:rPr>
        <w:instrText xml:space="preserve"> REF _Ref23860894 \h </w:instrText>
      </w:r>
      <w:r w:rsidR="00AA54BE">
        <w:rPr>
          <w:rFonts w:ascii="Verdana" w:hAnsi="Verdana"/>
          <w:noProof/>
          <w:sz w:val="16"/>
          <w:szCs w:val="16"/>
          <w:lang w:eastAsia="ru-RU"/>
        </w:rPr>
      </w:r>
      <w:r w:rsidR="00AA54BE">
        <w:rPr>
          <w:rFonts w:ascii="Verdana" w:hAnsi="Verdana"/>
          <w:noProof/>
          <w:sz w:val="16"/>
          <w:szCs w:val="16"/>
          <w:lang w:eastAsia="ru-RU"/>
        </w:rPr>
        <w:fldChar w:fldCharType="separate"/>
      </w:r>
      <w:r w:rsidRPr="007A767E">
        <w:rPr>
          <w:rFonts w:ascii="Verdana" w:hAnsi="Verdana"/>
          <w:sz w:val="16"/>
          <w:szCs w:val="16"/>
        </w:rPr>
        <w:t xml:space="preserve">Рисунок </w:t>
      </w:r>
      <w:r w:rsidR="00AA54BE">
        <w:rPr>
          <w:rFonts w:ascii="Verdana" w:hAnsi="Verdana"/>
          <w:noProof/>
          <w:sz w:val="16"/>
          <w:szCs w:val="16"/>
          <w:lang w:eastAsia="ru-RU"/>
        </w:rPr>
        <w:fldChar w:fldCharType="end"/>
      </w:r>
      <w:r w:rsidR="00010AC4">
        <w:rPr>
          <w:rFonts w:ascii="Verdana" w:hAnsi="Verdana"/>
          <w:noProof/>
          <w:sz w:val="16"/>
          <w:szCs w:val="16"/>
          <w:lang w:eastAsia="ru-RU"/>
        </w:rPr>
        <w:t>44</w:t>
      </w:r>
      <w:r>
        <w:rPr>
          <w:rFonts w:ascii="Verdana" w:hAnsi="Verdana"/>
          <w:noProof/>
          <w:sz w:val="20"/>
          <w:szCs w:val="20"/>
          <w:lang w:eastAsia="ru-RU"/>
        </w:rPr>
        <w:t>).</w:t>
      </w:r>
    </w:p>
    <w:p w:rsidR="00157DF7" w:rsidRDefault="00157DF7" w:rsidP="00157DF7">
      <w:r>
        <w:rPr>
          <w:noProof/>
          <w:lang w:eastAsia="ru-RU"/>
        </w:rPr>
        <w:drawing>
          <wp:inline distT="0" distB="0" distL="0" distR="0">
            <wp:extent cx="5940425" cy="2929722"/>
            <wp:effectExtent l="19050" t="0" r="3175" b="0"/>
            <wp:docPr id="106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F7" w:rsidRDefault="00157DF7" w:rsidP="00157DF7">
      <w:pPr>
        <w:pStyle w:val="a6"/>
        <w:jc w:val="center"/>
        <w:rPr>
          <w:rFonts w:ascii="Verdana" w:hAnsi="Verdana"/>
          <w:color w:val="auto"/>
          <w:sz w:val="16"/>
          <w:szCs w:val="16"/>
          <w:lang w:val="en-US"/>
        </w:rPr>
      </w:pPr>
      <w:bookmarkStart w:id="42" w:name="_Ref23860894"/>
      <w:r w:rsidRPr="007A767E">
        <w:rPr>
          <w:rFonts w:ascii="Verdana" w:hAnsi="Verdana"/>
          <w:color w:val="auto"/>
          <w:sz w:val="16"/>
          <w:szCs w:val="16"/>
        </w:rPr>
        <w:t xml:space="preserve">Рисунок </w:t>
      </w:r>
      <w:r w:rsidR="00AA54BE" w:rsidRPr="007A767E">
        <w:rPr>
          <w:rFonts w:ascii="Verdana" w:hAnsi="Verdana"/>
          <w:color w:val="auto"/>
          <w:sz w:val="16"/>
          <w:szCs w:val="16"/>
        </w:rPr>
        <w:fldChar w:fldCharType="begin"/>
      </w:r>
      <w:r w:rsidRPr="007A767E">
        <w:rPr>
          <w:rFonts w:ascii="Verdana" w:hAnsi="Verdana"/>
          <w:color w:val="auto"/>
          <w:sz w:val="16"/>
          <w:szCs w:val="16"/>
        </w:rPr>
        <w:instrText xml:space="preserve"> SEQ Рисунок \* ARABIC </w:instrText>
      </w:r>
      <w:r w:rsidR="00AA54BE" w:rsidRPr="007A767E">
        <w:rPr>
          <w:rFonts w:ascii="Verdana" w:hAnsi="Verdana"/>
          <w:color w:val="auto"/>
          <w:sz w:val="16"/>
          <w:szCs w:val="16"/>
        </w:rPr>
        <w:fldChar w:fldCharType="separate"/>
      </w:r>
      <w:r w:rsidR="00043163">
        <w:rPr>
          <w:rFonts w:ascii="Verdana" w:hAnsi="Verdana"/>
          <w:noProof/>
          <w:color w:val="auto"/>
          <w:sz w:val="16"/>
          <w:szCs w:val="16"/>
        </w:rPr>
        <w:t>44</w:t>
      </w:r>
      <w:r w:rsidR="00AA54BE" w:rsidRPr="007A767E">
        <w:rPr>
          <w:rFonts w:ascii="Verdana" w:hAnsi="Verdana"/>
          <w:color w:val="auto"/>
          <w:sz w:val="16"/>
          <w:szCs w:val="16"/>
        </w:rPr>
        <w:fldChar w:fldCharType="end"/>
      </w:r>
      <w:r>
        <w:rPr>
          <w:rFonts w:ascii="Verdana" w:hAnsi="Verdana"/>
          <w:color w:val="auto"/>
          <w:sz w:val="16"/>
          <w:szCs w:val="16"/>
        </w:rPr>
        <w:t>. Редактирование рецепта запрещено.</w:t>
      </w:r>
      <w:bookmarkEnd w:id="42"/>
    </w:p>
    <w:p w:rsidR="00157DF7" w:rsidRDefault="00157DF7" w:rsidP="00157DF7">
      <w:pPr>
        <w:rPr>
          <w:lang w:val="en-US"/>
        </w:rPr>
      </w:pPr>
    </w:p>
    <w:p w:rsidR="00C9152D" w:rsidRDefault="00C9152D"/>
    <w:sectPr w:rsidR="00C9152D" w:rsidSect="008D7C2B">
      <w:footerReference w:type="default" r:id="rId5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75AA" w:rsidRDefault="002E75AA" w:rsidP="008D7C2B">
      <w:pPr>
        <w:spacing w:after="0" w:line="240" w:lineRule="auto"/>
      </w:pPr>
      <w:r>
        <w:separator/>
      </w:r>
    </w:p>
  </w:endnote>
  <w:endnote w:type="continuationSeparator" w:id="0">
    <w:p w:rsidR="002E75AA" w:rsidRDefault="002E75AA" w:rsidP="008D7C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1055885"/>
      <w:docPartObj>
        <w:docPartGallery w:val="Page Numbers (Bottom of Page)"/>
        <w:docPartUnique/>
      </w:docPartObj>
    </w:sdtPr>
    <w:sdtContent>
      <w:p w:rsidR="008D7C2B" w:rsidRDefault="00AA54BE">
        <w:pPr>
          <w:pStyle w:val="ad"/>
          <w:jc w:val="right"/>
        </w:pPr>
        <w:fldSimple w:instr=" PAGE   \* MERGEFORMAT ">
          <w:r w:rsidR="00543169">
            <w:rPr>
              <w:noProof/>
            </w:rPr>
            <w:t>2</w:t>
          </w:r>
        </w:fldSimple>
      </w:p>
    </w:sdtContent>
  </w:sdt>
  <w:p w:rsidR="008D7C2B" w:rsidRDefault="008D7C2B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75AA" w:rsidRDefault="002E75AA" w:rsidP="008D7C2B">
      <w:pPr>
        <w:spacing w:after="0" w:line="240" w:lineRule="auto"/>
      </w:pPr>
      <w:r>
        <w:separator/>
      </w:r>
    </w:p>
  </w:footnote>
  <w:footnote w:type="continuationSeparator" w:id="0">
    <w:p w:rsidR="002E75AA" w:rsidRDefault="002E75AA" w:rsidP="008D7C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7DF7"/>
    <w:rsid w:val="00004EF4"/>
    <w:rsid w:val="00010AC4"/>
    <w:rsid w:val="00043163"/>
    <w:rsid w:val="00063D71"/>
    <w:rsid w:val="000A083D"/>
    <w:rsid w:val="000E10AB"/>
    <w:rsid w:val="00157DF7"/>
    <w:rsid w:val="001E522C"/>
    <w:rsid w:val="002C7F0D"/>
    <w:rsid w:val="002E75AA"/>
    <w:rsid w:val="003376CA"/>
    <w:rsid w:val="00412F70"/>
    <w:rsid w:val="004364A4"/>
    <w:rsid w:val="00440C89"/>
    <w:rsid w:val="00532710"/>
    <w:rsid w:val="00543169"/>
    <w:rsid w:val="006D79EA"/>
    <w:rsid w:val="00700B26"/>
    <w:rsid w:val="007325B6"/>
    <w:rsid w:val="007E4FA5"/>
    <w:rsid w:val="008D7C2B"/>
    <w:rsid w:val="008F4F60"/>
    <w:rsid w:val="00945D83"/>
    <w:rsid w:val="00955FDC"/>
    <w:rsid w:val="00A24E80"/>
    <w:rsid w:val="00AA54BE"/>
    <w:rsid w:val="00B03D2E"/>
    <w:rsid w:val="00B73354"/>
    <w:rsid w:val="00BB6132"/>
    <w:rsid w:val="00BC2E51"/>
    <w:rsid w:val="00C9152D"/>
    <w:rsid w:val="00CA3825"/>
    <w:rsid w:val="00E3780B"/>
    <w:rsid w:val="00E8405C"/>
    <w:rsid w:val="00EA37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red"/>
    </o:shapedefaults>
    <o:shapelayout v:ext="edit">
      <o:idmap v:ext="edit" data="1"/>
      <o:rules v:ext="edit">
        <o:r id="V:Rule9" type="connector" idref="#_x0000_s1029"/>
        <o:r id="V:Rule10" type="connector" idref="#_x0000_s1026"/>
        <o:r id="V:Rule11" type="connector" idref="#_x0000_s1030"/>
        <o:r id="V:Rule12" type="connector" idref="#_x0000_s1027"/>
        <o:r id="V:Rule13" type="connector" idref="#_x0000_s1032"/>
        <o:r id="V:Rule14" type="connector" idref="#_x0000_s1033"/>
        <o:r id="V:Rule15" type="connector" idref="#_x0000_s1028"/>
        <o:r id="V:Rule16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DF7"/>
  </w:style>
  <w:style w:type="paragraph" w:styleId="1">
    <w:name w:val="heading 1"/>
    <w:basedOn w:val="a"/>
    <w:next w:val="a"/>
    <w:link w:val="10"/>
    <w:uiPriority w:val="9"/>
    <w:qFormat/>
    <w:rsid w:val="007E4F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араграф Знак"/>
    <w:basedOn w:val="a0"/>
    <w:link w:val="a4"/>
    <w:rsid w:val="00157DF7"/>
    <w:rPr>
      <w:rFonts w:ascii="Verdana" w:hAnsi="Verdana"/>
      <w:lang w:eastAsia="ru-RU"/>
    </w:rPr>
  </w:style>
  <w:style w:type="paragraph" w:customStyle="1" w:styleId="a4">
    <w:name w:val="Параграф"/>
    <w:basedOn w:val="a"/>
    <w:link w:val="a3"/>
    <w:rsid w:val="00157DF7"/>
    <w:pPr>
      <w:spacing w:after="120" w:line="240" w:lineRule="auto"/>
      <w:ind w:firstLine="397"/>
      <w:jc w:val="both"/>
    </w:pPr>
    <w:rPr>
      <w:rFonts w:ascii="Verdana" w:hAnsi="Verdana"/>
      <w:lang w:eastAsia="ru-RU"/>
    </w:rPr>
  </w:style>
  <w:style w:type="character" w:styleId="a5">
    <w:name w:val="Hyperlink"/>
    <w:basedOn w:val="a0"/>
    <w:uiPriority w:val="99"/>
    <w:unhideWhenUsed/>
    <w:rsid w:val="00157DF7"/>
    <w:rPr>
      <w:color w:val="0000FF"/>
      <w:u w:val="single"/>
    </w:rPr>
  </w:style>
  <w:style w:type="paragraph" w:styleId="a6">
    <w:name w:val="caption"/>
    <w:basedOn w:val="a"/>
    <w:next w:val="a"/>
    <w:uiPriority w:val="35"/>
    <w:unhideWhenUsed/>
    <w:qFormat/>
    <w:rsid w:val="00157DF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157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7DF7"/>
    <w:rPr>
      <w:rFonts w:ascii="Tahoma" w:hAnsi="Tahoma" w:cs="Tahoma"/>
      <w:sz w:val="16"/>
      <w:szCs w:val="16"/>
    </w:rPr>
  </w:style>
  <w:style w:type="paragraph" w:customStyle="1" w:styleId="a9">
    <w:name w:val="название документа"/>
    <w:basedOn w:val="a"/>
    <w:rsid w:val="00157DF7"/>
    <w:pPr>
      <w:spacing w:after="0" w:line="360" w:lineRule="auto"/>
      <w:jc w:val="center"/>
    </w:pPr>
    <w:rPr>
      <w:rFonts w:ascii="Verdana" w:eastAsia="Times New Roman" w:hAnsi="Verdana" w:cs="Times New Roman"/>
      <w:b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E4F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7E4FA5"/>
    <w:pPr>
      <w:outlineLvl w:val="9"/>
    </w:pPr>
  </w:style>
  <w:style w:type="paragraph" w:styleId="2">
    <w:name w:val="toc 2"/>
    <w:basedOn w:val="a"/>
    <w:next w:val="a"/>
    <w:autoRedefine/>
    <w:uiPriority w:val="39"/>
    <w:unhideWhenUsed/>
    <w:rsid w:val="007E4FA5"/>
    <w:pPr>
      <w:spacing w:after="100"/>
      <w:ind w:left="220"/>
    </w:pPr>
  </w:style>
  <w:style w:type="paragraph" w:styleId="ab">
    <w:name w:val="header"/>
    <w:basedOn w:val="a"/>
    <w:link w:val="ac"/>
    <w:uiPriority w:val="99"/>
    <w:semiHidden/>
    <w:unhideWhenUsed/>
    <w:rsid w:val="008D7C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8D7C2B"/>
  </w:style>
  <w:style w:type="paragraph" w:styleId="ad">
    <w:name w:val="footer"/>
    <w:basedOn w:val="a"/>
    <w:link w:val="ae"/>
    <w:uiPriority w:val="99"/>
    <w:unhideWhenUsed/>
    <w:rsid w:val="008D7C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D7C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hyperlink" Target="https://xn--80ajghhoc2aj1c8b.xn--p1ai/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410F9B-91FE-499D-96D6-68A1416F8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22</Pages>
  <Words>1789</Words>
  <Characters>10200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Евдокия Камагина</dc:creator>
  <cp:lastModifiedBy>Ярославна Бабурова</cp:lastModifiedBy>
  <cp:revision>27</cp:revision>
  <dcterms:created xsi:type="dcterms:W3CDTF">2019-11-21T15:30:00Z</dcterms:created>
  <dcterms:modified xsi:type="dcterms:W3CDTF">2019-11-26T09:45:00Z</dcterms:modified>
</cp:coreProperties>
</file>